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C024D0" w14:textId="3592ADAC" w:rsidR="000851CB" w:rsidRPr="0052703A" w:rsidRDefault="00565B82" w:rsidP="0002088F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0" w:color="auto"/>
        </w:pBdr>
        <w:shd w:val="clear" w:color="auto" w:fill="FFFF00"/>
        <w:jc w:val="center"/>
        <w:rPr>
          <w:rFonts w:ascii="TH SarabunPSK" w:hAnsi="TH SarabunPSK" w:cs="TH SarabunPSK"/>
          <w:b/>
          <w:bCs/>
          <w:cs/>
        </w:rPr>
      </w:pPr>
      <w:r w:rsidRPr="0052703A">
        <w:rPr>
          <w:rFonts w:ascii="TH SarabunPSK" w:hAnsi="TH SarabunPSK" w:cs="TH SarabunPSK"/>
          <w:b/>
          <w:bCs/>
          <w:cs/>
        </w:rPr>
        <w:t>แผนที่ยุทธศาสตร์</w:t>
      </w:r>
      <w:r w:rsidR="00D43879" w:rsidRPr="0052703A">
        <w:rPr>
          <w:rFonts w:ascii="TH SarabunPSK" w:hAnsi="TH SarabunPSK" w:cs="TH SarabunPSK"/>
          <w:b/>
          <w:bCs/>
          <w:cs/>
        </w:rPr>
        <w:t xml:space="preserve">ประจำปีงบประมาณ </w:t>
      </w:r>
      <w:r w:rsidR="0052703A" w:rsidRPr="0052703A">
        <w:rPr>
          <w:rFonts w:ascii="TH SarabunPSK" w:hAnsi="TH SarabunPSK" w:cs="TH SarabunPSK"/>
          <w:b/>
          <w:bCs/>
          <w:cs/>
        </w:rPr>
        <w:t>25</w:t>
      </w:r>
      <w:r w:rsidR="0052703A" w:rsidRPr="0052703A">
        <w:rPr>
          <w:rFonts w:ascii="TH SarabunPSK" w:hAnsi="TH SarabunPSK" w:cs="TH SarabunPSK"/>
          <w:b/>
          <w:bCs/>
        </w:rPr>
        <w:t>6</w:t>
      </w:r>
      <w:r w:rsidR="006E0EC0">
        <w:rPr>
          <w:rFonts w:ascii="TH SarabunPSK" w:hAnsi="TH SarabunPSK" w:cs="TH SarabunPSK" w:hint="cs"/>
          <w:b/>
          <w:bCs/>
          <w:cs/>
        </w:rPr>
        <w:t>6</w:t>
      </w:r>
      <w:r w:rsidR="0052703A" w:rsidRPr="0052703A">
        <w:rPr>
          <w:rFonts w:ascii="TH SarabunPSK" w:hAnsi="TH SarabunPSK" w:cs="TH SarabunPSK" w:hint="cs"/>
          <w:b/>
          <w:bCs/>
          <w:cs/>
        </w:rPr>
        <w:t xml:space="preserve"> </w:t>
      </w:r>
      <w:r w:rsidR="0052703A" w:rsidRPr="0052703A">
        <w:rPr>
          <w:rFonts w:ascii="TH SarabunPSK" w:hAnsi="TH SarabunPSK" w:cs="TH SarabunPSK"/>
          <w:b/>
          <w:bCs/>
          <w:cs/>
        </w:rPr>
        <w:t>ของ</w:t>
      </w:r>
      <w:r w:rsidR="003C6797">
        <w:rPr>
          <w:rFonts w:ascii="TH SarabunPSK" w:hAnsi="TH SarabunPSK" w:cs="TH SarabunPSK" w:hint="cs"/>
          <w:b/>
          <w:bCs/>
          <w:cs/>
        </w:rPr>
        <w:t xml:space="preserve"> (1) </w:t>
      </w:r>
      <w:r w:rsidR="0052703A" w:rsidRPr="0052703A">
        <w:rPr>
          <w:rFonts w:ascii="TH SarabunPSK" w:hAnsi="TH SarabunPSK" w:cs="TH SarabunPSK"/>
          <w:b/>
          <w:bCs/>
          <w:cs/>
        </w:rPr>
        <w:t>สถาบัน</w:t>
      </w:r>
      <w:proofErr w:type="spellStart"/>
      <w:r w:rsidR="0052703A" w:rsidRPr="0052703A">
        <w:rPr>
          <w:rFonts w:ascii="TH SarabunPSK" w:hAnsi="TH SarabunPSK" w:cs="TH SarabunPSK"/>
          <w:b/>
          <w:bCs/>
          <w:cs/>
        </w:rPr>
        <w:t>กัล</w:t>
      </w:r>
      <w:proofErr w:type="spellEnd"/>
      <w:r w:rsidR="0052703A" w:rsidRPr="0052703A">
        <w:rPr>
          <w:rFonts w:ascii="TH SarabunPSK" w:hAnsi="TH SarabunPSK" w:cs="TH SarabunPSK"/>
          <w:b/>
          <w:bCs/>
          <w:cs/>
        </w:rPr>
        <w:t>ยาณ์ราชนครินทร์</w:t>
      </w:r>
      <w:r w:rsidR="0052703A" w:rsidRPr="0052703A">
        <w:rPr>
          <w:rFonts w:ascii="TH SarabunPSK" w:hAnsi="TH SarabunPSK" w:cs="TH SarabunPSK" w:hint="cs"/>
          <w:b/>
          <w:bCs/>
          <w:cs/>
        </w:rPr>
        <w:t xml:space="preserve"> </w:t>
      </w:r>
    </w:p>
    <w:p w14:paraId="38513F77" w14:textId="77777777" w:rsidR="000851CB" w:rsidRPr="008C22F4" w:rsidRDefault="000851CB" w:rsidP="000851CB">
      <w:pPr>
        <w:jc w:val="center"/>
        <w:rPr>
          <w:rFonts w:ascii="Browallia New" w:hAnsi="Browallia New" w:cs="Browallia New"/>
          <w:b/>
          <w:bCs/>
          <w:sz w:val="16"/>
          <w:szCs w:val="16"/>
          <w:cs/>
        </w:rPr>
      </w:pPr>
    </w:p>
    <w:p w14:paraId="1FFC9478" w14:textId="77777777" w:rsidR="003E1E1E" w:rsidRPr="00734462" w:rsidRDefault="00AA21B9" w:rsidP="005252D5">
      <w:pPr>
        <w:spacing w:before="120"/>
        <w:rPr>
          <w:rFonts w:ascii="TH SarabunPSK" w:hAnsi="TH SarabunPSK" w:cs="TH SarabunPSK"/>
          <w:b/>
          <w:bCs/>
          <w:cs/>
        </w:rPr>
      </w:pPr>
      <w:r w:rsidRPr="00734462">
        <w:rPr>
          <w:rFonts w:ascii="TH SarabunPSK" w:hAnsi="TH SarabunPSK" w:cs="TH SarabunPSK"/>
          <w:b/>
          <w:bCs/>
          <w:cs/>
        </w:rPr>
        <w:t xml:space="preserve">(2) </w:t>
      </w:r>
      <w:r w:rsidR="003E1E1E" w:rsidRPr="00734462">
        <w:rPr>
          <w:rFonts w:ascii="TH SarabunPSK" w:hAnsi="TH SarabunPSK" w:cs="TH SarabunPSK"/>
          <w:b/>
          <w:bCs/>
          <w:cs/>
        </w:rPr>
        <w:t>วิสัยทัศน์</w:t>
      </w:r>
      <w:r w:rsidR="00B6757A">
        <w:rPr>
          <w:rFonts w:ascii="TH SarabunPSK" w:hAnsi="TH SarabunPSK" w:cs="TH SarabunPSK" w:hint="cs"/>
          <w:b/>
          <w:bCs/>
          <w:cs/>
        </w:rPr>
        <w:t>หน่วยงาน</w:t>
      </w:r>
      <w:r w:rsidRPr="00734462">
        <w:rPr>
          <w:rFonts w:ascii="TH SarabunPSK" w:hAnsi="TH SarabunPSK" w:cs="TH SarabunPSK"/>
          <w:b/>
          <w:bCs/>
          <w:cs/>
        </w:rPr>
        <w:t xml:space="preserve"> </w:t>
      </w:r>
    </w:p>
    <w:tbl>
      <w:tblPr>
        <w:tblW w:w="5076" w:type="pct"/>
        <w:tblLook w:val="01E0" w:firstRow="1" w:lastRow="1" w:firstColumn="1" w:lastColumn="1" w:noHBand="0" w:noVBand="0"/>
      </w:tblPr>
      <w:tblGrid>
        <w:gridCol w:w="927"/>
        <w:gridCol w:w="13749"/>
      </w:tblGrid>
      <w:tr w:rsidR="003E1E1E" w:rsidRPr="009F3F86" w14:paraId="6E9A2C70" w14:textId="77777777" w:rsidTr="00EA7AB4">
        <w:tc>
          <w:tcPr>
            <w:tcW w:w="976" w:type="dxa"/>
          </w:tcPr>
          <w:p w14:paraId="37D88A13" w14:textId="77777777" w:rsidR="003E1E1E" w:rsidRPr="009F3F86" w:rsidRDefault="003E1E1E" w:rsidP="005252D5">
            <w:pPr>
              <w:spacing w:before="120"/>
              <w:ind w:left="419" w:hanging="408"/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</w:p>
        </w:tc>
        <w:tc>
          <w:tcPr>
            <w:tcW w:w="14609" w:type="dxa"/>
          </w:tcPr>
          <w:p w14:paraId="5CD82D18" w14:textId="77777777" w:rsidR="006A7DAC" w:rsidRPr="003B7EA7" w:rsidRDefault="006E0EC0" w:rsidP="006E0EC0">
            <w:pPr>
              <w:spacing w:before="120"/>
              <w:ind w:left="194"/>
              <w:rPr>
                <w:rFonts w:ascii="TH SarabunPSK" w:hAnsi="TH SarabunPSK" w:cs="TH SarabunPSK"/>
              </w:rPr>
            </w:pPr>
            <w:r w:rsidRPr="003B7EA7">
              <w:rPr>
                <w:rFonts w:ascii="TH SarabunPSK" w:hAnsi="TH SarabunPSK" w:cs="TH SarabunPSK"/>
                <w:cs/>
              </w:rPr>
              <w:t>ศูนย์กลางแห่งความเป็นเลิศด้านนิติสุขภาพจิตของชาติ จัดบริการสุขภาพจิตระดับยุ่งยาก ซับซ้อน</w:t>
            </w:r>
            <w:bookmarkStart w:id="0" w:name="_GoBack"/>
            <w:bookmarkEnd w:id="0"/>
            <w:r w:rsidRPr="003B7EA7">
              <w:rPr>
                <w:rFonts w:ascii="TH SarabunPSK" w:hAnsi="TH SarabunPSK" w:cs="TH SarabunPSK"/>
                <w:cs/>
              </w:rPr>
              <w:br/>
              <w:t>ด้วยคุณภาพระดับสากล ทันสมัย เพื่อประชาชนสุขภาพจิตดี สังคมปลอดภัย</w:t>
            </w:r>
          </w:p>
          <w:p w14:paraId="0935C383" w14:textId="362C4ECF" w:rsidR="006E0EC0" w:rsidRPr="006E0EC0" w:rsidRDefault="006E0EC0" w:rsidP="006E0EC0">
            <w:pPr>
              <w:spacing w:before="120"/>
              <w:ind w:left="194"/>
              <w:rPr>
                <w:rFonts w:ascii="TH SarabunPSK" w:hAnsi="TH SarabunPSK" w:cs="TH SarabunPSK" w:hint="cs"/>
                <w:sz w:val="28"/>
                <w:szCs w:val="28"/>
                <w:cs/>
              </w:rPr>
            </w:pPr>
          </w:p>
        </w:tc>
      </w:tr>
    </w:tbl>
    <w:p w14:paraId="2BA7B934" w14:textId="77777777" w:rsidR="00BA24F4" w:rsidRPr="00734462" w:rsidRDefault="006B7727" w:rsidP="005252D5">
      <w:pPr>
        <w:pStyle w:val="Header"/>
        <w:tabs>
          <w:tab w:val="clear" w:pos="4320"/>
          <w:tab w:val="clear" w:pos="8640"/>
        </w:tabs>
        <w:spacing w:before="120"/>
        <w:jc w:val="thaiDistribute"/>
        <w:rPr>
          <w:rFonts w:ascii="TH SarabunPSK" w:hAnsi="TH SarabunPSK" w:cs="TH SarabunPSK"/>
          <w:b/>
          <w:bCs/>
          <w:cs/>
        </w:rPr>
      </w:pPr>
      <w:r w:rsidRPr="00734462">
        <w:rPr>
          <w:rFonts w:ascii="TH SarabunPSK" w:hAnsi="TH SarabunPSK" w:cs="TH SarabunPSK"/>
          <w:b/>
          <w:bCs/>
          <w:cs/>
        </w:rPr>
        <w:t xml:space="preserve">(3) </w:t>
      </w:r>
      <w:r w:rsidR="001E550D" w:rsidRPr="00734462">
        <w:rPr>
          <w:rFonts w:ascii="TH SarabunPSK" w:hAnsi="TH SarabunPSK" w:cs="TH SarabunPSK"/>
          <w:b/>
          <w:bCs/>
          <w:cs/>
        </w:rPr>
        <w:t>พันธกิจ</w:t>
      </w:r>
      <w:r w:rsidR="00B6757A">
        <w:rPr>
          <w:rFonts w:ascii="TH SarabunPSK" w:hAnsi="TH SarabunPSK" w:cs="TH SarabunPSK" w:hint="cs"/>
          <w:b/>
          <w:bCs/>
          <w:cs/>
        </w:rPr>
        <w:t>หน่วยงาน</w:t>
      </w:r>
      <w:r w:rsidR="001E550D" w:rsidRPr="00734462">
        <w:rPr>
          <w:rFonts w:ascii="TH SarabunPSK" w:hAnsi="TH SarabunPSK" w:cs="TH SarabunPSK"/>
          <w:b/>
          <w:bCs/>
          <w:cs/>
        </w:rPr>
        <w:t xml:space="preserve"> </w:t>
      </w:r>
    </w:p>
    <w:tbl>
      <w:tblPr>
        <w:tblW w:w="5053" w:type="pct"/>
        <w:tblLook w:val="01E0" w:firstRow="1" w:lastRow="1" w:firstColumn="1" w:lastColumn="1" w:noHBand="0" w:noVBand="0"/>
      </w:tblPr>
      <w:tblGrid>
        <w:gridCol w:w="859"/>
        <w:gridCol w:w="13750"/>
      </w:tblGrid>
      <w:tr w:rsidR="008A5B53" w:rsidRPr="009F3F86" w14:paraId="1B8CBE0D" w14:textId="77777777" w:rsidTr="00EA7AB4">
        <w:tc>
          <w:tcPr>
            <w:tcW w:w="906" w:type="dxa"/>
          </w:tcPr>
          <w:p w14:paraId="5C78C4C0" w14:textId="77777777" w:rsidR="008A5B53" w:rsidRPr="009F3F86" w:rsidRDefault="008A5B53" w:rsidP="0052703A">
            <w:pPr>
              <w:ind w:left="419" w:hanging="408"/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</w:p>
        </w:tc>
        <w:tc>
          <w:tcPr>
            <w:tcW w:w="14609" w:type="dxa"/>
          </w:tcPr>
          <w:p w14:paraId="21C78828" w14:textId="77777777" w:rsidR="006E0EC0" w:rsidRPr="004D36CE" w:rsidRDefault="006E0EC0" w:rsidP="006E0EC0">
            <w:pPr>
              <w:pStyle w:val="ListParagraph"/>
              <w:numPr>
                <w:ilvl w:val="0"/>
                <w:numId w:val="7"/>
              </w:numPr>
              <w:tabs>
                <w:tab w:val="left" w:pos="851"/>
              </w:tabs>
              <w:spacing w:after="0" w:line="240" w:lineRule="auto"/>
              <w:ind w:hanging="480"/>
              <w:rPr>
                <w:rFonts w:ascii="TH SarabunPSK" w:hAnsi="TH SarabunPSK" w:cs="TH SarabunPSK"/>
                <w:sz w:val="32"/>
                <w:szCs w:val="32"/>
              </w:rPr>
            </w:pPr>
            <w:r w:rsidRPr="004D36CE">
              <w:rPr>
                <w:rFonts w:ascii="TH SarabunPSK" w:hAnsi="TH SarabunPSK" w:cs="TH SarabunPSK"/>
                <w:sz w:val="32"/>
                <w:szCs w:val="32"/>
                <w:cs/>
              </w:rPr>
              <w:t>พัฒนาและสนับสนุนระบบบริการนิติสุขภาพจิตของสถาบันให้มีความเป็นเลิศ ครอบคลุมทุกมิติ</w:t>
            </w:r>
            <w:r w:rsidRPr="004D36CE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ในทุกระดับอย่างมีคุณภาพ และได้มาตรฐาน</w:t>
            </w:r>
          </w:p>
          <w:p w14:paraId="7EBF2E3C" w14:textId="77777777" w:rsidR="006E0EC0" w:rsidRPr="004D36CE" w:rsidRDefault="006E0EC0" w:rsidP="006E0EC0">
            <w:pPr>
              <w:pStyle w:val="ListParagraph"/>
              <w:numPr>
                <w:ilvl w:val="0"/>
                <w:numId w:val="7"/>
              </w:numPr>
              <w:tabs>
                <w:tab w:val="left" w:pos="851"/>
              </w:tabs>
              <w:spacing w:after="0" w:line="240" w:lineRule="auto"/>
              <w:ind w:hanging="480"/>
              <w:rPr>
                <w:rFonts w:ascii="TH SarabunPSK" w:hAnsi="TH SarabunPSK" w:cs="TH SarabunPSK"/>
                <w:sz w:val="32"/>
                <w:szCs w:val="32"/>
              </w:rPr>
            </w:pPr>
            <w:r w:rsidRPr="004D36CE">
              <w:rPr>
                <w:rFonts w:ascii="TH SarabunPSK" w:hAnsi="TH SarabunPSK" w:cs="TH SarabunPSK"/>
                <w:sz w:val="32"/>
                <w:szCs w:val="32"/>
                <w:cs/>
              </w:rPr>
              <w:t>จัดบริการทางการแพทย์ด้านจิตเวชในระดับยุ่งยากซับซ้อน อย่างมีคุณภาพ ได้มาตรฐานด้วยความเชี่ยวชาญทางการแพทย์ และคุณภาพการบริการที่เชื่อมั่นและวางใจได้</w:t>
            </w:r>
          </w:p>
          <w:p w14:paraId="075DAD7C" w14:textId="77777777" w:rsidR="006E0EC0" w:rsidRPr="004D36CE" w:rsidRDefault="006E0EC0" w:rsidP="006E0EC0">
            <w:pPr>
              <w:pStyle w:val="ListParagraph"/>
              <w:numPr>
                <w:ilvl w:val="0"/>
                <w:numId w:val="7"/>
              </w:numPr>
              <w:tabs>
                <w:tab w:val="left" w:pos="851"/>
              </w:tabs>
              <w:spacing w:after="0" w:line="240" w:lineRule="auto"/>
              <w:ind w:hanging="480"/>
              <w:rPr>
                <w:rFonts w:ascii="TH SarabunPSK" w:hAnsi="TH SarabunPSK" w:cs="TH SarabunPSK"/>
                <w:sz w:val="32"/>
                <w:szCs w:val="32"/>
              </w:rPr>
            </w:pPr>
            <w:r w:rsidRPr="004D36CE">
              <w:rPr>
                <w:rFonts w:ascii="TH SarabunPSK" w:hAnsi="TH SarabunPSK" w:cs="TH SarabunPSK"/>
                <w:sz w:val="32"/>
                <w:szCs w:val="32"/>
                <w:cs/>
              </w:rPr>
              <w:t>เสริมสร้างขีดความสามารถของภาคีเครือข่ายด้านนิติสุขภาพจิต การจัดบริการด้านจิตเวช</w:t>
            </w:r>
            <w:r w:rsidRPr="004D36C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D36CE">
              <w:rPr>
                <w:rFonts w:ascii="TH SarabunPSK" w:hAnsi="TH SarabunPSK" w:cs="TH SarabunPSK"/>
                <w:sz w:val="32"/>
                <w:szCs w:val="32"/>
                <w:cs/>
              </w:rPr>
              <w:t>และสร้างความรอบรู้เพื่อให้ประชาชนสุขภาพจิตดี เท่าทันภัยคุกคามทางสุขภาพ และมีส่วนร่วมในการพัฒนาระบบบริการสุขภาพจิตในพื้นที่อย่างเข้มแข็ง</w:t>
            </w:r>
          </w:p>
          <w:p w14:paraId="2FD520ED" w14:textId="77777777" w:rsidR="006E0EC0" w:rsidRPr="004D36CE" w:rsidRDefault="006E0EC0" w:rsidP="006E0EC0">
            <w:pPr>
              <w:pStyle w:val="ListParagraph"/>
              <w:numPr>
                <w:ilvl w:val="0"/>
                <w:numId w:val="7"/>
              </w:numPr>
              <w:tabs>
                <w:tab w:val="left" w:pos="851"/>
              </w:tabs>
              <w:spacing w:after="0" w:line="240" w:lineRule="auto"/>
              <w:ind w:hanging="480"/>
              <w:rPr>
                <w:rFonts w:ascii="TH SarabunPSK" w:hAnsi="TH SarabunPSK" w:cs="TH SarabunPSK"/>
                <w:sz w:val="32"/>
                <w:szCs w:val="32"/>
              </w:rPr>
            </w:pPr>
            <w:r w:rsidRPr="004D36CE">
              <w:rPr>
                <w:rFonts w:ascii="TH SarabunPSK" w:hAnsi="TH SarabunPSK" w:cs="TH SarabunPSK"/>
                <w:sz w:val="32"/>
                <w:szCs w:val="32"/>
                <w:cs/>
              </w:rPr>
              <w:t>พัฒนากลไกการดำเนินงานเพื่อกำหนดทิศทางงานนิติสุขภาพจิตของประเทศ และการจัดบริการจิตเวชในพื้นที่ พร้อมทั้งสร้างสรรค์และถ่ายทอดองค์ความรู้ เทคโนโลยี และนวัตกรรมด้านสุขภาพจิต โดยใช้หลักฐานเชิงประจักษ์ เพื่อให้เกิดการนำไปใช้ประโยชน์อย่างเป็นรูปธรรม และสมคุณค่า</w:t>
            </w:r>
          </w:p>
          <w:p w14:paraId="1E5CE463" w14:textId="77777777" w:rsidR="006E0EC0" w:rsidRPr="004D36CE" w:rsidRDefault="006E0EC0" w:rsidP="006E0EC0">
            <w:pPr>
              <w:pStyle w:val="ListParagraph"/>
              <w:numPr>
                <w:ilvl w:val="0"/>
                <w:numId w:val="7"/>
              </w:numPr>
              <w:tabs>
                <w:tab w:val="left" w:pos="851"/>
              </w:tabs>
              <w:spacing w:after="0" w:line="240" w:lineRule="auto"/>
              <w:ind w:hanging="480"/>
              <w:rPr>
                <w:rFonts w:ascii="TH SarabunPSK" w:hAnsi="TH SarabunPSK" w:cs="TH SarabunPSK"/>
                <w:sz w:val="32"/>
                <w:szCs w:val="32"/>
              </w:rPr>
            </w:pPr>
            <w:r w:rsidRPr="004D36CE">
              <w:rPr>
                <w:rFonts w:ascii="TH SarabunPSK" w:hAnsi="TH SarabunPSK" w:cs="TH SarabunPSK"/>
                <w:sz w:val="32"/>
                <w:szCs w:val="32"/>
                <w:cs/>
              </w:rPr>
              <w:t>ยกระดับสถาบันสู่องค์กรสมรรถนะสูง ทันสมัย เพื่อขับเคลื่อนงานการพัฒนาสุขภาพจิตให้ประชาชนสุขภาพจิตดี สู่สังคมและเศรษฐกิจมูลค่าสูง</w:t>
            </w:r>
          </w:p>
          <w:p w14:paraId="2C4CDB7B" w14:textId="4C8B945D" w:rsidR="008A5B53" w:rsidRPr="00247708" w:rsidRDefault="008A5B53" w:rsidP="006E0EC0">
            <w:pPr>
              <w:pStyle w:val="ListParagraph"/>
              <w:spacing w:after="0" w:line="240" w:lineRule="auto"/>
              <w:ind w:left="654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</w:tr>
    </w:tbl>
    <w:p w14:paraId="760CBB50" w14:textId="77777777" w:rsidR="006E0EC0" w:rsidRDefault="006E0EC0" w:rsidP="00247708">
      <w:pPr>
        <w:pStyle w:val="Header"/>
        <w:tabs>
          <w:tab w:val="clear" w:pos="4320"/>
          <w:tab w:val="clear" w:pos="8640"/>
        </w:tabs>
        <w:spacing w:before="120"/>
        <w:jc w:val="thaiDistribute"/>
        <w:rPr>
          <w:rFonts w:ascii="TH SarabunPSK" w:hAnsi="TH SarabunPSK" w:cs="TH SarabunPSK"/>
          <w:b/>
          <w:bCs/>
        </w:rPr>
      </w:pPr>
    </w:p>
    <w:p w14:paraId="41D854B2" w14:textId="77777777" w:rsidR="006E0EC0" w:rsidRDefault="006E0EC0" w:rsidP="00247708">
      <w:pPr>
        <w:pStyle w:val="Header"/>
        <w:tabs>
          <w:tab w:val="clear" w:pos="4320"/>
          <w:tab w:val="clear" w:pos="8640"/>
        </w:tabs>
        <w:spacing w:before="120"/>
        <w:jc w:val="thaiDistribute"/>
        <w:rPr>
          <w:rFonts w:ascii="TH SarabunPSK" w:hAnsi="TH SarabunPSK" w:cs="TH SarabunPSK"/>
          <w:b/>
          <w:bCs/>
        </w:rPr>
      </w:pPr>
    </w:p>
    <w:p w14:paraId="69357FF1" w14:textId="77777777" w:rsidR="006E0EC0" w:rsidRDefault="006E0EC0" w:rsidP="00247708">
      <w:pPr>
        <w:pStyle w:val="Header"/>
        <w:tabs>
          <w:tab w:val="clear" w:pos="4320"/>
          <w:tab w:val="clear" w:pos="8640"/>
        </w:tabs>
        <w:spacing w:before="120"/>
        <w:jc w:val="thaiDistribute"/>
        <w:rPr>
          <w:rFonts w:ascii="TH SarabunPSK" w:hAnsi="TH SarabunPSK" w:cs="TH SarabunPSK"/>
          <w:b/>
          <w:bCs/>
        </w:rPr>
      </w:pPr>
    </w:p>
    <w:p w14:paraId="1DCE836C" w14:textId="77777777" w:rsidR="006E0EC0" w:rsidRDefault="006E0EC0" w:rsidP="00247708">
      <w:pPr>
        <w:pStyle w:val="Header"/>
        <w:tabs>
          <w:tab w:val="clear" w:pos="4320"/>
          <w:tab w:val="clear" w:pos="8640"/>
        </w:tabs>
        <w:spacing w:before="120"/>
        <w:jc w:val="thaiDistribute"/>
        <w:rPr>
          <w:rFonts w:ascii="TH SarabunPSK" w:hAnsi="TH SarabunPSK" w:cs="TH SarabunPSK"/>
          <w:b/>
          <w:bCs/>
        </w:rPr>
      </w:pPr>
    </w:p>
    <w:p w14:paraId="5A7B1C5D" w14:textId="77777777" w:rsidR="006E0EC0" w:rsidRDefault="006E0EC0" w:rsidP="00247708">
      <w:pPr>
        <w:pStyle w:val="Header"/>
        <w:tabs>
          <w:tab w:val="clear" w:pos="4320"/>
          <w:tab w:val="clear" w:pos="8640"/>
        </w:tabs>
        <w:spacing w:before="120"/>
        <w:jc w:val="thaiDistribute"/>
        <w:rPr>
          <w:rFonts w:ascii="TH SarabunPSK" w:hAnsi="TH SarabunPSK" w:cs="TH SarabunPSK"/>
          <w:b/>
          <w:bCs/>
        </w:rPr>
      </w:pPr>
    </w:p>
    <w:p w14:paraId="420795E8" w14:textId="77777777" w:rsidR="006E0EC0" w:rsidRDefault="006E0EC0" w:rsidP="00247708">
      <w:pPr>
        <w:pStyle w:val="Header"/>
        <w:tabs>
          <w:tab w:val="clear" w:pos="4320"/>
          <w:tab w:val="clear" w:pos="8640"/>
        </w:tabs>
        <w:spacing w:before="120"/>
        <w:jc w:val="thaiDistribute"/>
        <w:rPr>
          <w:rFonts w:ascii="TH SarabunPSK" w:hAnsi="TH SarabunPSK" w:cs="TH SarabunPSK"/>
          <w:b/>
          <w:bCs/>
        </w:rPr>
      </w:pPr>
    </w:p>
    <w:p w14:paraId="0163AD54" w14:textId="380EBE26" w:rsidR="001749B2" w:rsidRPr="00247708" w:rsidRDefault="009F3F86" w:rsidP="00247708">
      <w:pPr>
        <w:pStyle w:val="Header"/>
        <w:tabs>
          <w:tab w:val="clear" w:pos="4320"/>
          <w:tab w:val="clear" w:pos="8640"/>
        </w:tabs>
        <w:spacing w:before="120"/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cs/>
        </w:rPr>
        <w:t>(</w:t>
      </w:r>
      <w:r>
        <w:rPr>
          <w:rFonts w:ascii="TH SarabunPSK" w:hAnsi="TH SarabunPSK" w:cs="TH SarabunPSK" w:hint="cs"/>
          <w:b/>
          <w:bCs/>
          <w:cs/>
        </w:rPr>
        <w:t>4</w:t>
      </w:r>
      <w:r w:rsidRPr="00734462">
        <w:rPr>
          <w:rFonts w:ascii="TH SarabunPSK" w:hAnsi="TH SarabunPSK" w:cs="TH SarabunPSK"/>
          <w:b/>
          <w:bCs/>
          <w:cs/>
        </w:rPr>
        <w:t xml:space="preserve">) </w:t>
      </w:r>
      <w:r>
        <w:rPr>
          <w:rFonts w:ascii="TH SarabunPSK" w:hAnsi="TH SarabunPSK" w:cs="TH SarabunPSK" w:hint="cs"/>
          <w:b/>
          <w:bCs/>
          <w:cs/>
        </w:rPr>
        <w:t>ค่านิยมหน่วยงาน</w:t>
      </w:r>
      <w:r w:rsidRPr="00734462">
        <w:rPr>
          <w:rFonts w:ascii="TH SarabunPSK" w:hAnsi="TH SarabunPSK" w:cs="TH SarabunPSK"/>
          <w:b/>
          <w:bCs/>
          <w:cs/>
        </w:rPr>
        <w:t xml:space="preserve"> </w:t>
      </w:r>
      <w:r w:rsidR="001749B2" w:rsidRPr="00247708">
        <w:rPr>
          <w:rFonts w:ascii="TH SarabunPSK" w:hAnsi="TH SarabunPSK" w:cs="TH SarabunPSK"/>
          <w:b/>
          <w:bCs/>
        </w:rPr>
        <w:t>GALYA</w:t>
      </w:r>
    </w:p>
    <w:p w14:paraId="67FD1042" w14:textId="77777777" w:rsidR="00247708" w:rsidRDefault="001749B2" w:rsidP="00247708">
      <w:pPr>
        <w:numPr>
          <w:ilvl w:val="0"/>
          <w:numId w:val="5"/>
        </w:numPr>
        <w:spacing w:line="276" w:lineRule="auto"/>
        <w:ind w:left="1134" w:hanging="283"/>
        <w:rPr>
          <w:rFonts w:ascii="TH SarabunPSK" w:hAnsi="TH SarabunPSK" w:cs="TH SarabunPSK"/>
        </w:rPr>
      </w:pPr>
      <w:r w:rsidRPr="00247708">
        <w:rPr>
          <w:rFonts w:ascii="TH SarabunPSK" w:hAnsi="TH SarabunPSK" w:cs="TH SarabunPSK"/>
          <w:b/>
          <w:bCs/>
        </w:rPr>
        <w:t xml:space="preserve">G </w:t>
      </w:r>
      <w:r w:rsidRPr="00A876A6">
        <w:rPr>
          <w:rFonts w:ascii="TH SarabunPSK" w:hAnsi="TH SarabunPSK" w:cs="TH SarabunPSK"/>
        </w:rPr>
        <w:t xml:space="preserve">- </w:t>
      </w:r>
      <w:r w:rsidRPr="00A876A6">
        <w:rPr>
          <w:rFonts w:ascii="TH SarabunPSK" w:hAnsi="TH SarabunPSK" w:cs="TH SarabunPSK"/>
          <w:u w:val="single"/>
        </w:rPr>
        <w:t>G</w:t>
      </w:r>
      <w:r w:rsidRPr="00A876A6">
        <w:rPr>
          <w:rFonts w:ascii="TH SarabunPSK" w:hAnsi="TH SarabunPSK" w:cs="TH SarabunPSK"/>
        </w:rPr>
        <w:t xml:space="preserve">ood </w:t>
      </w:r>
      <w:r w:rsidRPr="00A876A6">
        <w:rPr>
          <w:rFonts w:ascii="TH SarabunPSK" w:hAnsi="TH SarabunPSK" w:cs="TH SarabunPSK"/>
          <w:u w:val="single"/>
        </w:rPr>
        <w:t>G</w:t>
      </w:r>
      <w:r w:rsidRPr="00A876A6">
        <w:rPr>
          <w:rFonts w:ascii="TH SarabunPSK" w:hAnsi="TH SarabunPSK" w:cs="TH SarabunPSK"/>
        </w:rPr>
        <w:t xml:space="preserve">overnance :  </w:t>
      </w:r>
      <w:r w:rsidRPr="00A876A6">
        <w:rPr>
          <w:rFonts w:ascii="TH SarabunPSK" w:hAnsi="TH SarabunPSK" w:cs="TH SarabunPSK"/>
          <w:cs/>
        </w:rPr>
        <w:t>ธรรมา</w:t>
      </w:r>
      <w:proofErr w:type="spellStart"/>
      <w:r w:rsidRPr="00A876A6">
        <w:rPr>
          <w:rFonts w:ascii="TH SarabunPSK" w:hAnsi="TH SarabunPSK" w:cs="TH SarabunPSK"/>
          <w:cs/>
        </w:rPr>
        <w:t>ภิ</w:t>
      </w:r>
      <w:proofErr w:type="spellEnd"/>
      <w:r w:rsidRPr="00A876A6">
        <w:rPr>
          <w:rFonts w:ascii="TH SarabunPSK" w:hAnsi="TH SarabunPSK" w:cs="TH SarabunPSK"/>
          <w:cs/>
        </w:rPr>
        <w:t>บาล</w:t>
      </w:r>
    </w:p>
    <w:p w14:paraId="72659C46" w14:textId="77777777" w:rsidR="00247708" w:rsidRDefault="001749B2" w:rsidP="00247708">
      <w:pPr>
        <w:numPr>
          <w:ilvl w:val="0"/>
          <w:numId w:val="5"/>
        </w:numPr>
        <w:spacing w:line="276" w:lineRule="auto"/>
        <w:ind w:left="1134" w:hanging="283"/>
        <w:rPr>
          <w:rFonts w:ascii="TH SarabunPSK" w:hAnsi="TH SarabunPSK" w:cs="TH SarabunPSK"/>
        </w:rPr>
      </w:pPr>
      <w:r w:rsidRPr="00247708">
        <w:rPr>
          <w:rFonts w:ascii="TH SarabunPSK" w:hAnsi="TH SarabunPSK" w:cs="TH SarabunPSK"/>
          <w:b/>
          <w:bCs/>
        </w:rPr>
        <w:t>A</w:t>
      </w:r>
      <w:r w:rsidRPr="00A876A6">
        <w:rPr>
          <w:rFonts w:ascii="TH SarabunPSK" w:hAnsi="TH SarabunPSK" w:cs="TH SarabunPSK"/>
        </w:rPr>
        <w:t xml:space="preserve"> - </w:t>
      </w:r>
      <w:r w:rsidRPr="00A876A6">
        <w:rPr>
          <w:rFonts w:ascii="TH SarabunPSK" w:hAnsi="TH SarabunPSK" w:cs="TH SarabunPSK"/>
          <w:u w:val="single"/>
        </w:rPr>
        <w:t>A</w:t>
      </w:r>
      <w:r w:rsidRPr="00A876A6">
        <w:rPr>
          <w:rFonts w:ascii="TH SarabunPSK" w:hAnsi="TH SarabunPSK" w:cs="TH SarabunPSK"/>
        </w:rPr>
        <w:t xml:space="preserve">ltruism :  </w:t>
      </w:r>
      <w:r w:rsidRPr="00A876A6">
        <w:rPr>
          <w:rFonts w:ascii="TH SarabunPSK" w:hAnsi="TH SarabunPSK" w:cs="TH SarabunPSK"/>
          <w:cs/>
        </w:rPr>
        <w:t>เน้นงานส่วนรวม</w:t>
      </w:r>
    </w:p>
    <w:p w14:paraId="3F292F1A" w14:textId="77777777" w:rsidR="00247708" w:rsidRDefault="001749B2" w:rsidP="00247708">
      <w:pPr>
        <w:numPr>
          <w:ilvl w:val="0"/>
          <w:numId w:val="5"/>
        </w:numPr>
        <w:spacing w:line="276" w:lineRule="auto"/>
        <w:ind w:left="1134" w:hanging="283"/>
        <w:rPr>
          <w:rFonts w:ascii="TH SarabunPSK" w:hAnsi="TH SarabunPSK" w:cs="TH SarabunPSK"/>
        </w:rPr>
      </w:pPr>
      <w:r w:rsidRPr="00247708">
        <w:rPr>
          <w:rFonts w:ascii="TH SarabunPSK" w:hAnsi="TH SarabunPSK" w:cs="TH SarabunPSK"/>
          <w:b/>
          <w:bCs/>
        </w:rPr>
        <w:t xml:space="preserve">L </w:t>
      </w:r>
      <w:r w:rsidRPr="00247708">
        <w:rPr>
          <w:rFonts w:ascii="TH SarabunPSK" w:hAnsi="TH SarabunPSK" w:cs="TH SarabunPSK"/>
        </w:rPr>
        <w:t xml:space="preserve">-  </w:t>
      </w:r>
      <w:r w:rsidRPr="00247708">
        <w:rPr>
          <w:rFonts w:ascii="TH SarabunPSK" w:hAnsi="TH SarabunPSK" w:cs="TH SarabunPSK"/>
          <w:u w:val="single"/>
        </w:rPr>
        <w:t>L</w:t>
      </w:r>
      <w:r w:rsidRPr="00247708">
        <w:rPr>
          <w:rFonts w:ascii="TH SarabunPSK" w:hAnsi="TH SarabunPSK" w:cs="TH SarabunPSK"/>
        </w:rPr>
        <w:t xml:space="preserve">eadership and </w:t>
      </w:r>
      <w:r w:rsidRPr="00247708">
        <w:rPr>
          <w:rFonts w:ascii="TH SarabunPSK" w:hAnsi="TH SarabunPSK" w:cs="TH SarabunPSK"/>
          <w:u w:val="single"/>
        </w:rPr>
        <w:t>L</w:t>
      </w:r>
      <w:r w:rsidRPr="00247708">
        <w:rPr>
          <w:rFonts w:ascii="TH SarabunPSK" w:hAnsi="TH SarabunPSK" w:cs="TH SarabunPSK"/>
        </w:rPr>
        <w:t>earni</w:t>
      </w:r>
      <w:r w:rsidR="009F3400">
        <w:rPr>
          <w:rFonts w:ascii="TH SarabunPSK" w:hAnsi="TH SarabunPSK" w:cs="TH SarabunPSK"/>
        </w:rPr>
        <w:t xml:space="preserve">ng </w:t>
      </w:r>
      <w:r w:rsidRPr="00247708">
        <w:rPr>
          <w:rFonts w:ascii="TH SarabunPSK" w:hAnsi="TH SarabunPSK" w:cs="TH SarabunPSK"/>
        </w:rPr>
        <w:t xml:space="preserve">: </w:t>
      </w:r>
      <w:r w:rsidRPr="00247708">
        <w:rPr>
          <w:rFonts w:ascii="TH SarabunPSK" w:hAnsi="TH SarabunPSK" w:cs="TH SarabunPSK"/>
          <w:cs/>
        </w:rPr>
        <w:t xml:space="preserve"> ร่วมเรียนรู้นำเลิศ</w:t>
      </w:r>
    </w:p>
    <w:p w14:paraId="2A00D416" w14:textId="77777777" w:rsidR="00247708" w:rsidRDefault="001749B2" w:rsidP="00247708">
      <w:pPr>
        <w:numPr>
          <w:ilvl w:val="0"/>
          <w:numId w:val="5"/>
        </w:numPr>
        <w:spacing w:line="276" w:lineRule="auto"/>
        <w:ind w:left="1134" w:hanging="283"/>
        <w:rPr>
          <w:rFonts w:ascii="TH SarabunPSK" w:hAnsi="TH SarabunPSK" w:cs="TH SarabunPSK"/>
        </w:rPr>
      </w:pPr>
      <w:r w:rsidRPr="00247708">
        <w:rPr>
          <w:rFonts w:ascii="TH SarabunPSK" w:hAnsi="TH SarabunPSK" w:cs="TH SarabunPSK"/>
          <w:b/>
          <w:bCs/>
        </w:rPr>
        <w:t>Y</w:t>
      </w:r>
      <w:r w:rsidRPr="00247708">
        <w:rPr>
          <w:rFonts w:ascii="TH SarabunPSK" w:hAnsi="TH SarabunPSK" w:cs="TH SarabunPSK"/>
        </w:rPr>
        <w:t xml:space="preserve"> - </w:t>
      </w:r>
      <w:r w:rsidRPr="00247708">
        <w:rPr>
          <w:rFonts w:ascii="TH SarabunPSK" w:hAnsi="TH SarabunPSK" w:cs="TH SarabunPSK"/>
          <w:u w:val="single"/>
        </w:rPr>
        <w:t>Y</w:t>
      </w:r>
      <w:r w:rsidRPr="00247708">
        <w:rPr>
          <w:rFonts w:ascii="TH SarabunPSK" w:hAnsi="TH SarabunPSK" w:cs="TH SarabunPSK"/>
        </w:rPr>
        <w:t xml:space="preserve">ield :  </w:t>
      </w:r>
      <w:r w:rsidRPr="00247708">
        <w:rPr>
          <w:rFonts w:ascii="TH SarabunPSK" w:hAnsi="TH SarabunPSK" w:cs="TH SarabunPSK"/>
          <w:cs/>
        </w:rPr>
        <w:t>มุ่งเกิดผลสัมฤทธิ์</w:t>
      </w:r>
    </w:p>
    <w:p w14:paraId="7CD50916" w14:textId="16971199" w:rsidR="001749B2" w:rsidRDefault="001749B2" w:rsidP="00247708">
      <w:pPr>
        <w:numPr>
          <w:ilvl w:val="0"/>
          <w:numId w:val="5"/>
        </w:numPr>
        <w:spacing w:line="276" w:lineRule="auto"/>
        <w:ind w:left="1134" w:hanging="283"/>
        <w:rPr>
          <w:rFonts w:ascii="TH SarabunPSK" w:hAnsi="TH SarabunPSK" w:cs="TH SarabunPSK"/>
        </w:rPr>
      </w:pPr>
      <w:r w:rsidRPr="00247708">
        <w:rPr>
          <w:rFonts w:ascii="TH SarabunPSK" w:hAnsi="TH SarabunPSK" w:cs="TH SarabunPSK"/>
          <w:b/>
          <w:bCs/>
        </w:rPr>
        <w:t>A</w:t>
      </w:r>
      <w:r w:rsidRPr="00247708">
        <w:rPr>
          <w:rFonts w:ascii="TH SarabunPSK" w:hAnsi="TH SarabunPSK" w:cs="TH SarabunPSK"/>
        </w:rPr>
        <w:t xml:space="preserve"> – </w:t>
      </w:r>
      <w:r w:rsidRPr="00247708">
        <w:rPr>
          <w:rFonts w:ascii="TH SarabunPSK" w:hAnsi="TH SarabunPSK" w:cs="TH SarabunPSK"/>
          <w:u w:val="single"/>
        </w:rPr>
        <w:t>A</w:t>
      </w:r>
      <w:r w:rsidRPr="00247708">
        <w:rPr>
          <w:rFonts w:ascii="TH SarabunPSK" w:hAnsi="TH SarabunPSK" w:cs="TH SarabunPSK"/>
        </w:rPr>
        <w:t xml:space="preserve">dvocacy : </w:t>
      </w:r>
      <w:r w:rsidRPr="00247708">
        <w:rPr>
          <w:rFonts w:ascii="TH SarabunPSK" w:hAnsi="TH SarabunPSK" w:cs="TH SarabunPSK"/>
          <w:cs/>
        </w:rPr>
        <w:t xml:space="preserve"> พิทักษ์สิทธิ์ประชาชน</w:t>
      </w:r>
    </w:p>
    <w:p w14:paraId="3C8ADC25" w14:textId="77777777" w:rsidR="006E0EC0" w:rsidRPr="00247708" w:rsidRDefault="006E0EC0" w:rsidP="006E0EC0">
      <w:pPr>
        <w:spacing w:line="276" w:lineRule="auto"/>
        <w:ind w:left="1134"/>
        <w:rPr>
          <w:rFonts w:ascii="TH SarabunPSK" w:hAnsi="TH SarabunPSK" w:cs="TH SarabunPSK" w:hint="cs"/>
        </w:rPr>
      </w:pPr>
    </w:p>
    <w:p w14:paraId="13CA7A92" w14:textId="77777777" w:rsidR="007C3D7E" w:rsidRPr="00734462" w:rsidRDefault="009F3F86" w:rsidP="005252D5">
      <w:pPr>
        <w:spacing w:before="120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  <w:cs/>
        </w:rPr>
        <w:t>(</w:t>
      </w:r>
      <w:r>
        <w:rPr>
          <w:rFonts w:ascii="TH SarabunPSK" w:hAnsi="TH SarabunPSK" w:cs="TH SarabunPSK" w:hint="cs"/>
          <w:b/>
          <w:bCs/>
          <w:cs/>
        </w:rPr>
        <w:t>5</w:t>
      </w:r>
      <w:r w:rsidR="008068FA" w:rsidRPr="00734462">
        <w:rPr>
          <w:rFonts w:ascii="TH SarabunPSK" w:hAnsi="TH SarabunPSK" w:cs="TH SarabunPSK"/>
          <w:b/>
          <w:bCs/>
          <w:cs/>
        </w:rPr>
        <w:t xml:space="preserve">) </w:t>
      </w:r>
      <w:r w:rsidR="000615C2" w:rsidRPr="00734462">
        <w:rPr>
          <w:rFonts w:ascii="TH SarabunPSK" w:hAnsi="TH SarabunPSK" w:cs="TH SarabunPSK"/>
          <w:b/>
          <w:bCs/>
          <w:cs/>
        </w:rPr>
        <w:t>ประเด็น</w:t>
      </w:r>
      <w:r w:rsidR="007C3D7E" w:rsidRPr="00734462">
        <w:rPr>
          <w:rFonts w:ascii="TH SarabunPSK" w:hAnsi="TH SarabunPSK" w:cs="TH SarabunPSK"/>
          <w:b/>
          <w:bCs/>
          <w:cs/>
        </w:rPr>
        <w:t>ยุทธศาสตร์</w:t>
      </w:r>
      <w:r w:rsidR="00B6757A">
        <w:rPr>
          <w:rFonts w:ascii="TH SarabunPSK" w:hAnsi="TH SarabunPSK" w:cs="TH SarabunPSK" w:hint="cs"/>
          <w:b/>
          <w:bCs/>
          <w:cs/>
        </w:rPr>
        <w:t>หน่วยงาน</w:t>
      </w:r>
    </w:p>
    <w:p w14:paraId="59CCE3F7" w14:textId="5DC4D068" w:rsidR="005252D5" w:rsidRPr="006D6880" w:rsidRDefault="005252D5" w:rsidP="00EA7AB4">
      <w:pPr>
        <w:ind w:left="851"/>
        <w:rPr>
          <w:rFonts w:ascii="TH SarabunPSK" w:hAnsi="TH SarabunPSK" w:cs="TH SarabunPSK"/>
          <w:cs/>
        </w:rPr>
      </w:pPr>
      <w:r w:rsidRPr="0098153B">
        <w:rPr>
          <w:rFonts w:ascii="TH SarabunPSK" w:hAnsi="TH SarabunPSK" w:cs="TH SarabunPSK"/>
        </w:rPr>
        <w:t>1</w:t>
      </w:r>
      <w:r w:rsidR="00247708" w:rsidRPr="0098153B">
        <w:rPr>
          <w:rFonts w:ascii="TH SarabunPSK" w:hAnsi="TH SarabunPSK" w:cs="TH SarabunPSK" w:hint="cs"/>
          <w:cs/>
        </w:rPr>
        <w:t>.</w:t>
      </w:r>
      <w:r w:rsidRPr="0098153B">
        <w:rPr>
          <w:rFonts w:ascii="TH SarabunPSK" w:hAnsi="TH SarabunPSK" w:cs="TH SarabunPSK"/>
          <w:cs/>
        </w:rPr>
        <w:t xml:space="preserve">  </w:t>
      </w:r>
      <w:r w:rsidR="006E0EC0" w:rsidRPr="004D36CE">
        <w:rPr>
          <w:rFonts w:ascii="TH SarabunPSK" w:hAnsi="TH SarabunPSK" w:cs="TH SarabunPSK"/>
          <w:cs/>
        </w:rPr>
        <w:t>พัฒนาสถาบันสู่ศูนย์กลางแห่งความเป็นเลิศด้านนิติสุขภาพจิต</w:t>
      </w:r>
      <w:r w:rsidR="00225554" w:rsidRPr="006D6880">
        <w:rPr>
          <w:rFonts w:ascii="TH SarabunPSK" w:hAnsi="TH SarabunPSK" w:cs="TH SarabunPSK" w:hint="cs"/>
          <w:cs/>
        </w:rPr>
        <w:t xml:space="preserve">           </w:t>
      </w:r>
    </w:p>
    <w:p w14:paraId="24526C06" w14:textId="0377C867" w:rsidR="005252D5" w:rsidRPr="006D6880" w:rsidRDefault="005252D5" w:rsidP="00EA7AB4">
      <w:pPr>
        <w:ind w:left="851"/>
        <w:rPr>
          <w:rFonts w:ascii="TH SarabunPSK" w:hAnsi="TH SarabunPSK" w:cs="TH SarabunPSK"/>
          <w:cs/>
        </w:rPr>
      </w:pPr>
      <w:r w:rsidRPr="006D6880">
        <w:rPr>
          <w:rFonts w:ascii="TH SarabunPSK" w:hAnsi="TH SarabunPSK" w:cs="TH SarabunPSK"/>
        </w:rPr>
        <w:t>2</w:t>
      </w:r>
      <w:r w:rsidR="00247708" w:rsidRPr="006D6880">
        <w:rPr>
          <w:rFonts w:ascii="TH SarabunPSK" w:hAnsi="TH SarabunPSK" w:cs="TH SarabunPSK"/>
        </w:rPr>
        <w:t>.</w:t>
      </w:r>
      <w:r w:rsidRPr="006D6880">
        <w:rPr>
          <w:rFonts w:ascii="TH SarabunPSK" w:hAnsi="TH SarabunPSK" w:cs="TH SarabunPSK"/>
          <w:cs/>
        </w:rPr>
        <w:t xml:space="preserve">  </w:t>
      </w:r>
      <w:r w:rsidRPr="006D6880">
        <w:rPr>
          <w:rFonts w:ascii="TH SarabunPSK" w:hAnsi="TH SarabunPSK" w:cs="TH SarabunPSK" w:hint="cs"/>
          <w:cs/>
        </w:rPr>
        <w:t>พัฒนาคุณภาพระบบบริการสุขภาพจิตและจิตเวช</w:t>
      </w:r>
      <w:r w:rsidR="00975003" w:rsidRPr="006D6880">
        <w:rPr>
          <w:rFonts w:ascii="TH SarabunPSK" w:hAnsi="TH SarabunPSK" w:cs="TH SarabunPSK" w:hint="cs"/>
          <w:cs/>
        </w:rPr>
        <w:t>เฉพาะทาง</w:t>
      </w:r>
      <w:r w:rsidR="00225554" w:rsidRPr="006D6880">
        <w:rPr>
          <w:rFonts w:ascii="TH SarabunPSK" w:hAnsi="TH SarabunPSK" w:cs="TH SarabunPSK" w:hint="cs"/>
          <w:cs/>
        </w:rPr>
        <w:t xml:space="preserve">    </w:t>
      </w:r>
    </w:p>
    <w:p w14:paraId="0906EE3C" w14:textId="3C7EA1A9" w:rsidR="005252D5" w:rsidRPr="006D6880" w:rsidRDefault="005252D5" w:rsidP="00EA7AB4">
      <w:pPr>
        <w:pStyle w:val="ListParagraph"/>
        <w:spacing w:after="0" w:line="240" w:lineRule="auto"/>
        <w:ind w:left="851"/>
        <w:rPr>
          <w:rFonts w:ascii="TH SarabunPSK" w:hAnsi="TH SarabunPSK" w:cs="TH SarabunPSK"/>
          <w:sz w:val="32"/>
          <w:szCs w:val="32"/>
          <w:cs/>
        </w:rPr>
      </w:pPr>
      <w:r w:rsidRPr="006D6880">
        <w:rPr>
          <w:rFonts w:ascii="TH SarabunPSK" w:hAnsi="TH SarabunPSK" w:cs="TH SarabunPSK"/>
          <w:sz w:val="32"/>
          <w:szCs w:val="32"/>
          <w:lang w:bidi="ar-SA"/>
        </w:rPr>
        <w:t>3</w:t>
      </w:r>
      <w:r w:rsidR="00247708" w:rsidRPr="006D6880">
        <w:rPr>
          <w:rFonts w:ascii="TH SarabunPSK" w:hAnsi="TH SarabunPSK" w:cs="TH SarabunPSK"/>
          <w:sz w:val="32"/>
          <w:szCs w:val="32"/>
          <w:lang w:bidi="ar-SA"/>
        </w:rPr>
        <w:t>.</w:t>
      </w:r>
      <w:r w:rsidRPr="006D6880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6E0EC0" w:rsidRPr="004D36CE">
        <w:rPr>
          <w:rFonts w:ascii="TH SarabunPSK" w:hAnsi="TH SarabunPSK" w:cs="TH SarabunPSK"/>
          <w:sz w:val="32"/>
          <w:szCs w:val="32"/>
          <w:cs/>
        </w:rPr>
        <w:t>บริหารจัดการภาคีเครือข่ายนิติสุขภาพจิตและจิตเวชที่เข้มแข็ง</w:t>
      </w:r>
      <w:r w:rsidR="00225554" w:rsidRPr="006D6880">
        <w:rPr>
          <w:rFonts w:ascii="TH SarabunPSK" w:hAnsi="TH SarabunPSK" w:cs="TH SarabunPSK" w:hint="cs"/>
          <w:sz w:val="32"/>
          <w:szCs w:val="32"/>
          <w:cs/>
        </w:rPr>
        <w:t xml:space="preserve">    </w:t>
      </w:r>
    </w:p>
    <w:p w14:paraId="3A6B8D72" w14:textId="7E8D5AD7" w:rsidR="0098153B" w:rsidRPr="006D6880" w:rsidRDefault="005252D5" w:rsidP="0098153B">
      <w:pPr>
        <w:pStyle w:val="1"/>
        <w:tabs>
          <w:tab w:val="left" w:pos="1122"/>
          <w:tab w:val="left" w:pos="5128"/>
        </w:tabs>
        <w:ind w:left="1418" w:hanging="567"/>
        <w:rPr>
          <w:rFonts w:ascii="TH SarabunPSK" w:hAnsi="TH SarabunPSK" w:cs="TH SarabunPSK"/>
          <w:color w:val="auto"/>
          <w:sz w:val="32"/>
          <w:szCs w:val="32"/>
        </w:rPr>
      </w:pPr>
      <w:r w:rsidRPr="006D6880">
        <w:rPr>
          <w:rFonts w:ascii="TH SarabunPSK" w:hAnsi="TH SarabunPSK" w:cs="TH SarabunPSK"/>
          <w:color w:val="auto"/>
          <w:sz w:val="32"/>
          <w:szCs w:val="32"/>
        </w:rPr>
        <w:t>4</w:t>
      </w:r>
      <w:r w:rsidR="00247708" w:rsidRPr="006D6880">
        <w:rPr>
          <w:rFonts w:ascii="TH SarabunPSK" w:hAnsi="TH SarabunPSK" w:cs="TH SarabunPSK"/>
          <w:color w:val="auto"/>
          <w:sz w:val="32"/>
          <w:szCs w:val="32"/>
        </w:rPr>
        <w:t>.</w:t>
      </w:r>
      <w:r w:rsidRPr="006D6880">
        <w:rPr>
          <w:rFonts w:ascii="TH SarabunPSK" w:hAnsi="TH SarabunPSK" w:cs="TH SarabunPSK"/>
          <w:color w:val="auto"/>
          <w:sz w:val="32"/>
          <w:szCs w:val="32"/>
        </w:rPr>
        <w:t xml:space="preserve">  </w:t>
      </w:r>
      <w:r w:rsidR="006E0EC0" w:rsidRPr="004D36CE">
        <w:rPr>
          <w:rFonts w:ascii="TH SarabunPSK" w:hAnsi="TH SarabunPSK" w:cs="TH SarabunPSK"/>
          <w:sz w:val="32"/>
          <w:szCs w:val="32"/>
          <w:cs/>
        </w:rPr>
        <w:t>ยกระดับสถาบันสู่องค์กรสมรรถนะสูง ทันสมัย และมีธรรมา</w:t>
      </w:r>
      <w:proofErr w:type="spellStart"/>
      <w:r w:rsidR="006E0EC0" w:rsidRPr="004D36CE">
        <w:rPr>
          <w:rFonts w:ascii="TH SarabunPSK" w:hAnsi="TH SarabunPSK" w:cs="TH SarabunPSK"/>
          <w:sz w:val="32"/>
          <w:szCs w:val="32"/>
          <w:cs/>
        </w:rPr>
        <w:t>ภิ</w:t>
      </w:r>
      <w:proofErr w:type="spellEnd"/>
      <w:r w:rsidR="006E0EC0" w:rsidRPr="004D36CE">
        <w:rPr>
          <w:rFonts w:ascii="TH SarabunPSK" w:hAnsi="TH SarabunPSK" w:cs="TH SarabunPSK"/>
          <w:sz w:val="32"/>
          <w:szCs w:val="32"/>
          <w:cs/>
        </w:rPr>
        <w:t>บาล</w:t>
      </w:r>
    </w:p>
    <w:p w14:paraId="69EE3548" w14:textId="398A83AB" w:rsidR="00752760" w:rsidRPr="0098153B" w:rsidRDefault="00752760" w:rsidP="00EA7AB4">
      <w:pPr>
        <w:ind w:left="851"/>
        <w:rPr>
          <w:rFonts w:ascii="TH SarabunPSK" w:hAnsi="TH SarabunPSK" w:cs="TH SarabunPSK"/>
        </w:rPr>
      </w:pPr>
    </w:p>
    <w:sectPr w:rsidR="00752760" w:rsidRPr="0098153B" w:rsidSect="00901AA9">
      <w:headerReference w:type="default" r:id="rId8"/>
      <w:footerReference w:type="even" r:id="rId9"/>
      <w:footerReference w:type="default" r:id="rId10"/>
      <w:pgSz w:w="16838" w:h="11906" w:orient="landscape" w:code="9"/>
      <w:pgMar w:top="1418" w:right="1106" w:bottom="284" w:left="1276" w:header="539" w:footer="108" w:gutter="0"/>
      <w:pgNumType w:start="26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B99E24B" w14:textId="77777777" w:rsidR="00EB25D1" w:rsidRDefault="00EB25D1">
      <w:r>
        <w:separator/>
      </w:r>
    </w:p>
  </w:endnote>
  <w:endnote w:type="continuationSeparator" w:id="0">
    <w:p w14:paraId="0A883A72" w14:textId="77777777" w:rsidR="00EB25D1" w:rsidRDefault="00EB25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7A66BA" w14:textId="77777777" w:rsidR="006B042D" w:rsidRDefault="006B042D" w:rsidP="004C6DE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EC3C0BE" w14:textId="77777777" w:rsidR="006B042D" w:rsidRDefault="006B042D" w:rsidP="00316176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A0D30D" w14:textId="77777777" w:rsidR="006B042D" w:rsidRPr="00983020" w:rsidRDefault="006B042D" w:rsidP="00D35C43">
    <w:pPr>
      <w:pStyle w:val="Footer"/>
      <w:jc w:val="right"/>
      <w:rPr>
        <w:rFonts w:ascii="Browallia New" w:hAnsi="Browallia New" w:cs="Browallia Ne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099BCC" w14:textId="77777777" w:rsidR="00EB25D1" w:rsidRDefault="00EB25D1">
      <w:r>
        <w:separator/>
      </w:r>
    </w:p>
  </w:footnote>
  <w:footnote w:type="continuationSeparator" w:id="0">
    <w:p w14:paraId="03B73FD2" w14:textId="77777777" w:rsidR="00EB25D1" w:rsidRDefault="00EB25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C96EC2" w14:textId="281604BE" w:rsidR="001A006D" w:rsidRPr="00734462" w:rsidRDefault="00B202EE" w:rsidP="001A006D">
    <w:pPr>
      <w:pStyle w:val="Header"/>
      <w:jc w:val="right"/>
      <w:rPr>
        <w:rFonts w:ascii="TH SarabunPSK" w:hAnsi="TH SarabunPSK" w:cs="TH SarabunPSK"/>
        <w:b/>
        <w:bCs/>
        <w:sz w:val="28"/>
        <w:szCs w:val="28"/>
      </w:rPr>
    </w:pPr>
    <w:bookmarkStart w:id="1" w:name="OLE_LINK1"/>
    <w:bookmarkStart w:id="2" w:name="OLE_LINK2"/>
    <w:bookmarkStart w:id="3" w:name="_Hlk142555208"/>
    <w:r>
      <w:rPr>
        <w:rFonts w:ascii="TH SarabunPSK" w:hAnsi="TH SarabunPSK" w:cs="TH SarabunPSK"/>
        <w:b/>
        <w:bCs/>
        <w:noProof/>
        <w:sz w:val="28"/>
        <w:szCs w:val="28"/>
        <w:lang w:val="th-TH"/>
      </w:rPr>
      <w:drawing>
        <wp:anchor distT="0" distB="0" distL="114300" distR="114300" simplePos="0" relativeHeight="251657728" behindDoc="0" locked="0" layoutInCell="1" allowOverlap="1" wp14:anchorId="25DD6A8A" wp14:editId="71175B49">
          <wp:simplePos x="0" y="0"/>
          <wp:positionH relativeFrom="column">
            <wp:posOffset>73025</wp:posOffset>
          </wp:positionH>
          <wp:positionV relativeFrom="paragraph">
            <wp:posOffset>11430</wp:posOffset>
          </wp:positionV>
          <wp:extent cx="790575" cy="901700"/>
          <wp:effectExtent l="0" t="0" r="0" b="0"/>
          <wp:wrapNone/>
          <wp:docPr id="65" name="Picture 1" descr="โลโก้แบบ2 19-4-58(ส่งผอ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โลโก้แบบ2 19-4-58(ส่งผอ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0575" cy="901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A006D" w:rsidRPr="00734462">
      <w:rPr>
        <w:rFonts w:ascii="TH SarabunPSK" w:hAnsi="TH SarabunPSK" w:cs="TH SarabunPSK"/>
        <w:b/>
        <w:bCs/>
        <w:sz w:val="28"/>
        <w:szCs w:val="28"/>
        <w:cs/>
      </w:rPr>
      <w:t xml:space="preserve">แบบฟอร์ม </w:t>
    </w:r>
    <w:r w:rsidR="008E0083">
      <w:rPr>
        <w:rFonts w:ascii="TH SarabunPSK" w:hAnsi="TH SarabunPSK" w:cs="TH SarabunPSK" w:hint="cs"/>
        <w:b/>
        <w:bCs/>
        <w:sz w:val="28"/>
        <w:szCs w:val="28"/>
        <w:cs/>
      </w:rPr>
      <w:t>2</w:t>
    </w:r>
    <w:r w:rsidR="00A043DF">
      <w:rPr>
        <w:rFonts w:ascii="TH SarabunPSK" w:hAnsi="TH SarabunPSK" w:cs="TH SarabunPSK"/>
        <w:b/>
        <w:bCs/>
        <w:sz w:val="28"/>
        <w:szCs w:val="28"/>
      </w:rPr>
      <w:t>-1</w:t>
    </w:r>
  </w:p>
  <w:p w14:paraId="5CAADCC5" w14:textId="77777777" w:rsidR="001A006D" w:rsidRDefault="001A006D" w:rsidP="00336FFB">
    <w:pPr>
      <w:pStyle w:val="Header"/>
      <w:rPr>
        <w:rFonts w:ascii="Browallia New" w:hAnsi="Browallia New" w:cs="Browallia New"/>
        <w:b/>
        <w:bCs/>
        <w:sz w:val="24"/>
        <w:szCs w:val="24"/>
      </w:rPr>
    </w:pPr>
  </w:p>
  <w:p w14:paraId="21E458AB" w14:textId="1DAEFCFC" w:rsidR="00336FFB" w:rsidRPr="00C32F6C" w:rsidRDefault="006F5AC6" w:rsidP="00C23827">
    <w:pPr>
      <w:pStyle w:val="Header"/>
      <w:rPr>
        <w:rFonts w:ascii="TH SarabunPSK" w:hAnsi="TH SarabunPSK" w:cs="TH SarabunPSK"/>
        <w:b/>
        <w:bCs/>
        <w:sz w:val="24"/>
        <w:szCs w:val="24"/>
        <w:lang w:eastAsia="zh-CN"/>
      </w:rPr>
    </w:pPr>
    <w:r>
      <w:rPr>
        <w:rFonts w:ascii="TH SarabunPSK" w:hAnsi="TH SarabunPSK" w:cs="TH SarabunPSK"/>
        <w:b/>
        <w:bCs/>
        <w:sz w:val="24"/>
        <w:szCs w:val="24"/>
      </w:rPr>
      <w:t xml:space="preserve">                    </w:t>
    </w:r>
    <w:r w:rsidR="00336FFB" w:rsidRPr="00734462">
      <w:rPr>
        <w:rFonts w:ascii="TH SarabunPSK" w:hAnsi="TH SarabunPSK" w:cs="TH SarabunPSK"/>
        <w:b/>
        <w:bCs/>
        <w:sz w:val="24"/>
        <w:szCs w:val="24"/>
      </w:rPr>
      <w:t xml:space="preserve">                           </w:t>
    </w:r>
    <w:r w:rsidR="00565B82" w:rsidRPr="00734462">
      <w:rPr>
        <w:rFonts w:ascii="TH SarabunPSK" w:hAnsi="TH SarabunPSK" w:cs="TH SarabunPSK"/>
        <w:b/>
        <w:bCs/>
        <w:sz w:val="24"/>
        <w:szCs w:val="24"/>
        <w:cs/>
      </w:rPr>
      <w:t>แผนที่ยุทธศาสตร์</w:t>
    </w:r>
    <w:r w:rsidR="00EA7D01">
      <w:rPr>
        <w:rFonts w:ascii="TH SarabunPSK" w:hAnsi="TH SarabunPSK" w:cs="TH SarabunPSK" w:hint="cs"/>
        <w:b/>
        <w:bCs/>
        <w:sz w:val="24"/>
        <w:szCs w:val="24"/>
        <w:cs/>
      </w:rPr>
      <w:t>สถาบัน</w:t>
    </w:r>
    <w:proofErr w:type="spellStart"/>
    <w:r w:rsidR="00EA7D01">
      <w:rPr>
        <w:rFonts w:ascii="TH SarabunPSK" w:hAnsi="TH SarabunPSK" w:cs="TH SarabunPSK" w:hint="cs"/>
        <w:b/>
        <w:bCs/>
        <w:sz w:val="24"/>
        <w:szCs w:val="24"/>
        <w:cs/>
      </w:rPr>
      <w:t>กัล</w:t>
    </w:r>
    <w:proofErr w:type="spellEnd"/>
    <w:r w:rsidR="00EA7D01">
      <w:rPr>
        <w:rFonts w:ascii="TH SarabunPSK" w:hAnsi="TH SarabunPSK" w:cs="TH SarabunPSK" w:hint="cs"/>
        <w:b/>
        <w:bCs/>
        <w:sz w:val="24"/>
        <w:szCs w:val="24"/>
        <w:cs/>
      </w:rPr>
      <w:t>ยาณ์ราชนครินทร์</w:t>
    </w:r>
    <w:r w:rsidR="00336FFB" w:rsidRPr="00734462">
      <w:rPr>
        <w:rFonts w:ascii="TH SarabunPSK" w:hAnsi="TH SarabunPSK" w:cs="TH SarabunPSK"/>
        <w:b/>
        <w:bCs/>
        <w:sz w:val="24"/>
        <w:szCs w:val="24"/>
        <w:cs/>
      </w:rPr>
      <w:t xml:space="preserve">  ประจำปีงบประมาณ 25</w:t>
    </w:r>
    <w:bookmarkEnd w:id="1"/>
    <w:bookmarkEnd w:id="2"/>
    <w:bookmarkEnd w:id="3"/>
    <w:r w:rsidR="009F3400">
      <w:rPr>
        <w:rFonts w:ascii="TH SarabunPSK" w:hAnsi="TH SarabunPSK" w:cs="TH SarabunPSK"/>
        <w:b/>
        <w:bCs/>
        <w:sz w:val="24"/>
        <w:szCs w:val="24"/>
      </w:rPr>
      <w:t>6</w:t>
    </w:r>
    <w:r w:rsidR="006E0EC0">
      <w:rPr>
        <w:rFonts w:ascii="TH SarabunPSK" w:hAnsi="TH SarabunPSK" w:cs="TH SarabunPSK" w:hint="cs"/>
        <w:b/>
        <w:bCs/>
        <w:sz w:val="24"/>
        <w:szCs w:val="24"/>
        <w:cs/>
      </w:rPr>
      <w:t>6</w:t>
    </w:r>
  </w:p>
  <w:p w14:paraId="502A6F90" w14:textId="77777777" w:rsidR="00734462" w:rsidRDefault="00734462">
    <w:pPr>
      <w:pStyle w:val="Header"/>
    </w:pPr>
  </w:p>
  <w:p w14:paraId="0706C02E" w14:textId="77777777" w:rsidR="0069447A" w:rsidRDefault="0069447A">
    <w:pPr>
      <w:pStyle w:val="Header"/>
      <w:rPr>
        <w:sz w:val="16"/>
        <w:szCs w:val="16"/>
      </w:rPr>
    </w:pPr>
  </w:p>
  <w:p w14:paraId="29076886" w14:textId="77777777" w:rsidR="00EA7D01" w:rsidRPr="0069447A" w:rsidRDefault="00EA7D01">
    <w:pPr>
      <w:pStyle w:val="Head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4E6CF14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" w15:restartNumberingAfterBreak="0">
    <w:nsid w:val="17A84FCE"/>
    <w:multiLevelType w:val="hybridMultilevel"/>
    <w:tmpl w:val="B87E5E16"/>
    <w:lvl w:ilvl="0" w:tplc="04090005">
      <w:start w:val="1"/>
      <w:numFmt w:val="bullet"/>
      <w:lvlText w:val=""/>
      <w:lvlJc w:val="left"/>
      <w:pPr>
        <w:ind w:left="58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44" w:hanging="360"/>
      </w:pPr>
      <w:rPr>
        <w:rFonts w:ascii="Wingdings" w:hAnsi="Wingdings" w:hint="default"/>
      </w:rPr>
    </w:lvl>
  </w:abstractNum>
  <w:abstractNum w:abstractNumId="2" w15:restartNumberingAfterBreak="0">
    <w:nsid w:val="1B832606"/>
    <w:multiLevelType w:val="hybridMultilevel"/>
    <w:tmpl w:val="DF8EC5D0"/>
    <w:lvl w:ilvl="0" w:tplc="04090011">
      <w:start w:val="1"/>
      <w:numFmt w:val="decimal"/>
      <w:lvlText w:val="%1)"/>
      <w:lvlJc w:val="left"/>
      <w:pPr>
        <w:ind w:left="654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3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14" w:hanging="360"/>
      </w:pPr>
      <w:rPr>
        <w:rFonts w:ascii="Wingdings" w:hAnsi="Wingdings" w:hint="default"/>
      </w:rPr>
    </w:lvl>
  </w:abstractNum>
  <w:abstractNum w:abstractNumId="3" w15:restartNumberingAfterBreak="0">
    <w:nsid w:val="299501BD"/>
    <w:multiLevelType w:val="hybridMultilevel"/>
    <w:tmpl w:val="AB487C4A"/>
    <w:lvl w:ilvl="0" w:tplc="040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38955FB2"/>
    <w:multiLevelType w:val="hybridMultilevel"/>
    <w:tmpl w:val="383EF9FE"/>
    <w:lvl w:ilvl="0" w:tplc="72D4B5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14" w:hanging="360"/>
      </w:pPr>
    </w:lvl>
    <w:lvl w:ilvl="2" w:tplc="0409001B" w:tentative="1">
      <w:start w:val="1"/>
      <w:numFmt w:val="lowerRoman"/>
      <w:lvlText w:val="%3."/>
      <w:lvlJc w:val="right"/>
      <w:pPr>
        <w:ind w:left="1734" w:hanging="180"/>
      </w:pPr>
    </w:lvl>
    <w:lvl w:ilvl="3" w:tplc="0409000F" w:tentative="1">
      <w:start w:val="1"/>
      <w:numFmt w:val="decimal"/>
      <w:lvlText w:val="%4."/>
      <w:lvlJc w:val="left"/>
      <w:pPr>
        <w:ind w:left="2454" w:hanging="360"/>
      </w:pPr>
    </w:lvl>
    <w:lvl w:ilvl="4" w:tplc="04090019" w:tentative="1">
      <w:start w:val="1"/>
      <w:numFmt w:val="lowerLetter"/>
      <w:lvlText w:val="%5."/>
      <w:lvlJc w:val="left"/>
      <w:pPr>
        <w:ind w:left="3174" w:hanging="360"/>
      </w:pPr>
    </w:lvl>
    <w:lvl w:ilvl="5" w:tplc="0409001B" w:tentative="1">
      <w:start w:val="1"/>
      <w:numFmt w:val="lowerRoman"/>
      <w:lvlText w:val="%6."/>
      <w:lvlJc w:val="right"/>
      <w:pPr>
        <w:ind w:left="3894" w:hanging="180"/>
      </w:pPr>
    </w:lvl>
    <w:lvl w:ilvl="6" w:tplc="0409000F" w:tentative="1">
      <w:start w:val="1"/>
      <w:numFmt w:val="decimal"/>
      <w:lvlText w:val="%7."/>
      <w:lvlJc w:val="left"/>
      <w:pPr>
        <w:ind w:left="4614" w:hanging="360"/>
      </w:pPr>
    </w:lvl>
    <w:lvl w:ilvl="7" w:tplc="04090019" w:tentative="1">
      <w:start w:val="1"/>
      <w:numFmt w:val="lowerLetter"/>
      <w:lvlText w:val="%8."/>
      <w:lvlJc w:val="left"/>
      <w:pPr>
        <w:ind w:left="5334" w:hanging="360"/>
      </w:pPr>
    </w:lvl>
    <w:lvl w:ilvl="8" w:tplc="040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5" w15:restartNumberingAfterBreak="0">
    <w:nsid w:val="38D62D78"/>
    <w:multiLevelType w:val="hybridMultilevel"/>
    <w:tmpl w:val="982670F8"/>
    <w:lvl w:ilvl="0" w:tplc="FFFFFFFF">
      <w:start w:val="1"/>
      <w:numFmt w:val="thaiNumbers"/>
      <w:lvlText w:val="%1) 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E5A4793"/>
    <w:multiLevelType w:val="hybridMultilevel"/>
    <w:tmpl w:val="34CCF592"/>
    <w:lvl w:ilvl="0" w:tplc="04090005">
      <w:start w:val="1"/>
      <w:numFmt w:val="bullet"/>
      <w:lvlText w:val=""/>
      <w:lvlJc w:val="left"/>
      <w:pPr>
        <w:ind w:left="6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1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4"/>
  </w:num>
  <w:num w:numId="5">
    <w:abstractNumId w:val="3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6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7A3A"/>
    <w:rsid w:val="00002E6D"/>
    <w:rsid w:val="000115ED"/>
    <w:rsid w:val="00011F4E"/>
    <w:rsid w:val="0002071B"/>
    <w:rsid w:val="0002088F"/>
    <w:rsid w:val="00026944"/>
    <w:rsid w:val="000279B9"/>
    <w:rsid w:val="00046A96"/>
    <w:rsid w:val="0004740A"/>
    <w:rsid w:val="00053818"/>
    <w:rsid w:val="000559FC"/>
    <w:rsid w:val="000568A6"/>
    <w:rsid w:val="000604F7"/>
    <w:rsid w:val="000615C2"/>
    <w:rsid w:val="00074297"/>
    <w:rsid w:val="00075546"/>
    <w:rsid w:val="00084C5D"/>
    <w:rsid w:val="000851CB"/>
    <w:rsid w:val="00093272"/>
    <w:rsid w:val="000A0009"/>
    <w:rsid w:val="000A56FF"/>
    <w:rsid w:val="000A5BF5"/>
    <w:rsid w:val="000B28FA"/>
    <w:rsid w:val="000B3964"/>
    <w:rsid w:val="000B3987"/>
    <w:rsid w:val="000B594F"/>
    <w:rsid w:val="000D44F9"/>
    <w:rsid w:val="000F7A3A"/>
    <w:rsid w:val="00104DFD"/>
    <w:rsid w:val="001067E3"/>
    <w:rsid w:val="00107FEB"/>
    <w:rsid w:val="0011081D"/>
    <w:rsid w:val="00114B97"/>
    <w:rsid w:val="001166BB"/>
    <w:rsid w:val="00124E45"/>
    <w:rsid w:val="00132D97"/>
    <w:rsid w:val="001355F0"/>
    <w:rsid w:val="00135701"/>
    <w:rsid w:val="001358BA"/>
    <w:rsid w:val="00151D9A"/>
    <w:rsid w:val="0015595D"/>
    <w:rsid w:val="001605A2"/>
    <w:rsid w:val="00161FF3"/>
    <w:rsid w:val="0016738D"/>
    <w:rsid w:val="001749B2"/>
    <w:rsid w:val="00182CC4"/>
    <w:rsid w:val="00183738"/>
    <w:rsid w:val="00185296"/>
    <w:rsid w:val="001854E8"/>
    <w:rsid w:val="0019384C"/>
    <w:rsid w:val="001959E0"/>
    <w:rsid w:val="001A006D"/>
    <w:rsid w:val="001A0363"/>
    <w:rsid w:val="001A0F43"/>
    <w:rsid w:val="001A384E"/>
    <w:rsid w:val="001A406F"/>
    <w:rsid w:val="001B1774"/>
    <w:rsid w:val="001B5473"/>
    <w:rsid w:val="001D071E"/>
    <w:rsid w:val="001D7209"/>
    <w:rsid w:val="001E3BC9"/>
    <w:rsid w:val="001E550D"/>
    <w:rsid w:val="00203638"/>
    <w:rsid w:val="00204EBB"/>
    <w:rsid w:val="0021108D"/>
    <w:rsid w:val="002200BE"/>
    <w:rsid w:val="00220863"/>
    <w:rsid w:val="00221564"/>
    <w:rsid w:val="00225554"/>
    <w:rsid w:val="00225C18"/>
    <w:rsid w:val="00226DC4"/>
    <w:rsid w:val="00230D84"/>
    <w:rsid w:val="00230E87"/>
    <w:rsid w:val="0023262F"/>
    <w:rsid w:val="00247708"/>
    <w:rsid w:val="00252FB7"/>
    <w:rsid w:val="00255911"/>
    <w:rsid w:val="00262B67"/>
    <w:rsid w:val="00263577"/>
    <w:rsid w:val="00277C80"/>
    <w:rsid w:val="00285B29"/>
    <w:rsid w:val="00286891"/>
    <w:rsid w:val="002912AC"/>
    <w:rsid w:val="002A697F"/>
    <w:rsid w:val="002B02B9"/>
    <w:rsid w:val="002B285F"/>
    <w:rsid w:val="002B547E"/>
    <w:rsid w:val="002C6E00"/>
    <w:rsid w:val="002E2B69"/>
    <w:rsid w:val="002F0A80"/>
    <w:rsid w:val="002F2AC5"/>
    <w:rsid w:val="002F4357"/>
    <w:rsid w:val="00312AB4"/>
    <w:rsid w:val="00316176"/>
    <w:rsid w:val="00327A4C"/>
    <w:rsid w:val="00333BE9"/>
    <w:rsid w:val="00336EE6"/>
    <w:rsid w:val="00336FFB"/>
    <w:rsid w:val="003425FA"/>
    <w:rsid w:val="003460ED"/>
    <w:rsid w:val="0035608B"/>
    <w:rsid w:val="00356CB7"/>
    <w:rsid w:val="00360C7B"/>
    <w:rsid w:val="0036342E"/>
    <w:rsid w:val="00381C94"/>
    <w:rsid w:val="00392A1A"/>
    <w:rsid w:val="003A483A"/>
    <w:rsid w:val="003A75B6"/>
    <w:rsid w:val="003B72DD"/>
    <w:rsid w:val="003B7EA7"/>
    <w:rsid w:val="003C6797"/>
    <w:rsid w:val="003C7421"/>
    <w:rsid w:val="003D3CCA"/>
    <w:rsid w:val="003E1E1E"/>
    <w:rsid w:val="003E7D06"/>
    <w:rsid w:val="003F5EFF"/>
    <w:rsid w:val="00407F70"/>
    <w:rsid w:val="004154DA"/>
    <w:rsid w:val="004212DC"/>
    <w:rsid w:val="00425F0A"/>
    <w:rsid w:val="0043159C"/>
    <w:rsid w:val="00440B5F"/>
    <w:rsid w:val="00463611"/>
    <w:rsid w:val="00470852"/>
    <w:rsid w:val="00474A70"/>
    <w:rsid w:val="00476D35"/>
    <w:rsid w:val="00482864"/>
    <w:rsid w:val="00487537"/>
    <w:rsid w:val="00487E98"/>
    <w:rsid w:val="00496971"/>
    <w:rsid w:val="004A07AD"/>
    <w:rsid w:val="004A2580"/>
    <w:rsid w:val="004B487D"/>
    <w:rsid w:val="004C68C2"/>
    <w:rsid w:val="004C6DEE"/>
    <w:rsid w:val="004D6D3F"/>
    <w:rsid w:val="004E2271"/>
    <w:rsid w:val="00500425"/>
    <w:rsid w:val="00501F16"/>
    <w:rsid w:val="005121EC"/>
    <w:rsid w:val="0051465C"/>
    <w:rsid w:val="00522ED6"/>
    <w:rsid w:val="005252D5"/>
    <w:rsid w:val="0052703A"/>
    <w:rsid w:val="005310CD"/>
    <w:rsid w:val="00540617"/>
    <w:rsid w:val="0054386A"/>
    <w:rsid w:val="005450D4"/>
    <w:rsid w:val="0055337B"/>
    <w:rsid w:val="0056470E"/>
    <w:rsid w:val="00565B82"/>
    <w:rsid w:val="00570C0B"/>
    <w:rsid w:val="0057202A"/>
    <w:rsid w:val="00574F95"/>
    <w:rsid w:val="0057598A"/>
    <w:rsid w:val="005866CE"/>
    <w:rsid w:val="0059195C"/>
    <w:rsid w:val="005A1BBF"/>
    <w:rsid w:val="005A1CD1"/>
    <w:rsid w:val="005A6404"/>
    <w:rsid w:val="005A64FF"/>
    <w:rsid w:val="005B31F8"/>
    <w:rsid w:val="005B327B"/>
    <w:rsid w:val="005B4F52"/>
    <w:rsid w:val="005B4FD6"/>
    <w:rsid w:val="005C010E"/>
    <w:rsid w:val="005C238A"/>
    <w:rsid w:val="005C3F6C"/>
    <w:rsid w:val="005D163D"/>
    <w:rsid w:val="005E41BB"/>
    <w:rsid w:val="005F100C"/>
    <w:rsid w:val="005F7E70"/>
    <w:rsid w:val="006026A9"/>
    <w:rsid w:val="00603428"/>
    <w:rsid w:val="00607C7F"/>
    <w:rsid w:val="00617D1F"/>
    <w:rsid w:val="0063126F"/>
    <w:rsid w:val="00631540"/>
    <w:rsid w:val="0063258A"/>
    <w:rsid w:val="00643941"/>
    <w:rsid w:val="006557F9"/>
    <w:rsid w:val="006779DE"/>
    <w:rsid w:val="00684C52"/>
    <w:rsid w:val="0069447A"/>
    <w:rsid w:val="00696114"/>
    <w:rsid w:val="006A0563"/>
    <w:rsid w:val="006A0A78"/>
    <w:rsid w:val="006A7DAC"/>
    <w:rsid w:val="006B042D"/>
    <w:rsid w:val="006B072A"/>
    <w:rsid w:val="006B0A33"/>
    <w:rsid w:val="006B4122"/>
    <w:rsid w:val="006B4ADD"/>
    <w:rsid w:val="006B7727"/>
    <w:rsid w:val="006D1F8E"/>
    <w:rsid w:val="006D233C"/>
    <w:rsid w:val="006D6880"/>
    <w:rsid w:val="006E0EC0"/>
    <w:rsid w:val="006E1245"/>
    <w:rsid w:val="006E624B"/>
    <w:rsid w:val="006E7CA2"/>
    <w:rsid w:val="006F5AC6"/>
    <w:rsid w:val="00714888"/>
    <w:rsid w:val="0071577B"/>
    <w:rsid w:val="007255C9"/>
    <w:rsid w:val="00734462"/>
    <w:rsid w:val="00737DAB"/>
    <w:rsid w:val="00743BD6"/>
    <w:rsid w:val="007505AD"/>
    <w:rsid w:val="00751616"/>
    <w:rsid w:val="00752760"/>
    <w:rsid w:val="00753159"/>
    <w:rsid w:val="00754287"/>
    <w:rsid w:val="00783A6F"/>
    <w:rsid w:val="007926A6"/>
    <w:rsid w:val="00796DC7"/>
    <w:rsid w:val="00797B45"/>
    <w:rsid w:val="007B75E6"/>
    <w:rsid w:val="007B7FDD"/>
    <w:rsid w:val="007C3D7E"/>
    <w:rsid w:val="007E0657"/>
    <w:rsid w:val="007E1194"/>
    <w:rsid w:val="007E261C"/>
    <w:rsid w:val="007E74A1"/>
    <w:rsid w:val="007F1317"/>
    <w:rsid w:val="007F36C2"/>
    <w:rsid w:val="007F4229"/>
    <w:rsid w:val="00803805"/>
    <w:rsid w:val="00804054"/>
    <w:rsid w:val="008068FA"/>
    <w:rsid w:val="00806BF3"/>
    <w:rsid w:val="00826113"/>
    <w:rsid w:val="008274F0"/>
    <w:rsid w:val="00833DEC"/>
    <w:rsid w:val="00834C16"/>
    <w:rsid w:val="00834CF2"/>
    <w:rsid w:val="008520B2"/>
    <w:rsid w:val="008611E8"/>
    <w:rsid w:val="00862B6F"/>
    <w:rsid w:val="008A5B53"/>
    <w:rsid w:val="008B4824"/>
    <w:rsid w:val="008B7D6F"/>
    <w:rsid w:val="008C22F4"/>
    <w:rsid w:val="008C58CB"/>
    <w:rsid w:val="008C71DB"/>
    <w:rsid w:val="008D351C"/>
    <w:rsid w:val="008D425E"/>
    <w:rsid w:val="008D6441"/>
    <w:rsid w:val="008E0083"/>
    <w:rsid w:val="008E47A4"/>
    <w:rsid w:val="008F2129"/>
    <w:rsid w:val="00901AA9"/>
    <w:rsid w:val="0090335C"/>
    <w:rsid w:val="0090727C"/>
    <w:rsid w:val="00930DFC"/>
    <w:rsid w:val="00930E37"/>
    <w:rsid w:val="009364D5"/>
    <w:rsid w:val="0094000D"/>
    <w:rsid w:val="00943A2F"/>
    <w:rsid w:val="0094671B"/>
    <w:rsid w:val="00962E3E"/>
    <w:rsid w:val="00975003"/>
    <w:rsid w:val="0098153B"/>
    <w:rsid w:val="00983020"/>
    <w:rsid w:val="009931D6"/>
    <w:rsid w:val="009A096B"/>
    <w:rsid w:val="009A165F"/>
    <w:rsid w:val="009A6FD8"/>
    <w:rsid w:val="009C106C"/>
    <w:rsid w:val="009C2570"/>
    <w:rsid w:val="009C72C7"/>
    <w:rsid w:val="009D218B"/>
    <w:rsid w:val="009D2FF6"/>
    <w:rsid w:val="009D4A26"/>
    <w:rsid w:val="009E1FC8"/>
    <w:rsid w:val="009F3400"/>
    <w:rsid w:val="009F3F86"/>
    <w:rsid w:val="009F6798"/>
    <w:rsid w:val="009F6B15"/>
    <w:rsid w:val="00A043DF"/>
    <w:rsid w:val="00A110BC"/>
    <w:rsid w:val="00A12ACA"/>
    <w:rsid w:val="00A170F6"/>
    <w:rsid w:val="00A2320F"/>
    <w:rsid w:val="00A243D1"/>
    <w:rsid w:val="00A25B6D"/>
    <w:rsid w:val="00A30037"/>
    <w:rsid w:val="00A32E61"/>
    <w:rsid w:val="00A338F0"/>
    <w:rsid w:val="00A34DBB"/>
    <w:rsid w:val="00A362A4"/>
    <w:rsid w:val="00A51E82"/>
    <w:rsid w:val="00A57AA8"/>
    <w:rsid w:val="00A62D08"/>
    <w:rsid w:val="00A62F8B"/>
    <w:rsid w:val="00A75262"/>
    <w:rsid w:val="00A864D8"/>
    <w:rsid w:val="00A927F9"/>
    <w:rsid w:val="00A948D5"/>
    <w:rsid w:val="00AA21B9"/>
    <w:rsid w:val="00AA4423"/>
    <w:rsid w:val="00AC3885"/>
    <w:rsid w:val="00AD032E"/>
    <w:rsid w:val="00AD1699"/>
    <w:rsid w:val="00AD21B3"/>
    <w:rsid w:val="00AD5AE9"/>
    <w:rsid w:val="00AE0A77"/>
    <w:rsid w:val="00AE0DE5"/>
    <w:rsid w:val="00AF01C9"/>
    <w:rsid w:val="00AF14B1"/>
    <w:rsid w:val="00AF29DA"/>
    <w:rsid w:val="00AF58B1"/>
    <w:rsid w:val="00B073C7"/>
    <w:rsid w:val="00B1115C"/>
    <w:rsid w:val="00B202EE"/>
    <w:rsid w:val="00B33106"/>
    <w:rsid w:val="00B3500B"/>
    <w:rsid w:val="00B369FD"/>
    <w:rsid w:val="00B41BA0"/>
    <w:rsid w:val="00B41C38"/>
    <w:rsid w:val="00B45906"/>
    <w:rsid w:val="00B464FA"/>
    <w:rsid w:val="00B6757A"/>
    <w:rsid w:val="00B67BCD"/>
    <w:rsid w:val="00B73B3E"/>
    <w:rsid w:val="00B75502"/>
    <w:rsid w:val="00B83F62"/>
    <w:rsid w:val="00B951B0"/>
    <w:rsid w:val="00BA10B4"/>
    <w:rsid w:val="00BA24F4"/>
    <w:rsid w:val="00BA31FC"/>
    <w:rsid w:val="00BB5D94"/>
    <w:rsid w:val="00BC03FC"/>
    <w:rsid w:val="00BC45D7"/>
    <w:rsid w:val="00BD462F"/>
    <w:rsid w:val="00C04ED2"/>
    <w:rsid w:val="00C05DF6"/>
    <w:rsid w:val="00C11146"/>
    <w:rsid w:val="00C23827"/>
    <w:rsid w:val="00C32F6C"/>
    <w:rsid w:val="00C33F5F"/>
    <w:rsid w:val="00C352B7"/>
    <w:rsid w:val="00C35F02"/>
    <w:rsid w:val="00C40D37"/>
    <w:rsid w:val="00C42BE9"/>
    <w:rsid w:val="00C439BC"/>
    <w:rsid w:val="00C45035"/>
    <w:rsid w:val="00C46442"/>
    <w:rsid w:val="00C468C8"/>
    <w:rsid w:val="00C55C7D"/>
    <w:rsid w:val="00C561B9"/>
    <w:rsid w:val="00C566C0"/>
    <w:rsid w:val="00C74631"/>
    <w:rsid w:val="00C77D6A"/>
    <w:rsid w:val="00CA0D5C"/>
    <w:rsid w:val="00CA1034"/>
    <w:rsid w:val="00CA240B"/>
    <w:rsid w:val="00CB36B1"/>
    <w:rsid w:val="00CB44BE"/>
    <w:rsid w:val="00CB5D0B"/>
    <w:rsid w:val="00CC2E49"/>
    <w:rsid w:val="00CD1220"/>
    <w:rsid w:val="00CD1C3E"/>
    <w:rsid w:val="00CE387A"/>
    <w:rsid w:val="00CE5D1C"/>
    <w:rsid w:val="00CE7B79"/>
    <w:rsid w:val="00D02150"/>
    <w:rsid w:val="00D03A1D"/>
    <w:rsid w:val="00D16002"/>
    <w:rsid w:val="00D17428"/>
    <w:rsid w:val="00D2049B"/>
    <w:rsid w:val="00D21298"/>
    <w:rsid w:val="00D241A8"/>
    <w:rsid w:val="00D35C43"/>
    <w:rsid w:val="00D43879"/>
    <w:rsid w:val="00D50AB5"/>
    <w:rsid w:val="00D8318F"/>
    <w:rsid w:val="00D83ECD"/>
    <w:rsid w:val="00D843D5"/>
    <w:rsid w:val="00D91F74"/>
    <w:rsid w:val="00D94D16"/>
    <w:rsid w:val="00DA22AD"/>
    <w:rsid w:val="00DA608B"/>
    <w:rsid w:val="00DC6113"/>
    <w:rsid w:val="00DC7CD8"/>
    <w:rsid w:val="00DD3F9D"/>
    <w:rsid w:val="00DE000F"/>
    <w:rsid w:val="00DF3D09"/>
    <w:rsid w:val="00E173B5"/>
    <w:rsid w:val="00E233D9"/>
    <w:rsid w:val="00E24034"/>
    <w:rsid w:val="00E3622B"/>
    <w:rsid w:val="00E410DB"/>
    <w:rsid w:val="00E43F4D"/>
    <w:rsid w:val="00E46049"/>
    <w:rsid w:val="00E53CF0"/>
    <w:rsid w:val="00E56AED"/>
    <w:rsid w:val="00E61D6C"/>
    <w:rsid w:val="00E74075"/>
    <w:rsid w:val="00E80159"/>
    <w:rsid w:val="00E80C80"/>
    <w:rsid w:val="00E81B92"/>
    <w:rsid w:val="00E909C5"/>
    <w:rsid w:val="00E971A2"/>
    <w:rsid w:val="00EA2E90"/>
    <w:rsid w:val="00EA3A7E"/>
    <w:rsid w:val="00EA4833"/>
    <w:rsid w:val="00EA557C"/>
    <w:rsid w:val="00EA7AB4"/>
    <w:rsid w:val="00EA7D01"/>
    <w:rsid w:val="00EB25D1"/>
    <w:rsid w:val="00EB402C"/>
    <w:rsid w:val="00EC06CE"/>
    <w:rsid w:val="00EC1004"/>
    <w:rsid w:val="00EE0284"/>
    <w:rsid w:val="00EE0CF5"/>
    <w:rsid w:val="00EE0F18"/>
    <w:rsid w:val="00EE142A"/>
    <w:rsid w:val="00EE65A3"/>
    <w:rsid w:val="00EE68D9"/>
    <w:rsid w:val="00EF4DFD"/>
    <w:rsid w:val="00F05627"/>
    <w:rsid w:val="00F07695"/>
    <w:rsid w:val="00F15D52"/>
    <w:rsid w:val="00F206A7"/>
    <w:rsid w:val="00F21A7B"/>
    <w:rsid w:val="00F21A7F"/>
    <w:rsid w:val="00F30B23"/>
    <w:rsid w:val="00F3326B"/>
    <w:rsid w:val="00F4009C"/>
    <w:rsid w:val="00F41832"/>
    <w:rsid w:val="00F609EC"/>
    <w:rsid w:val="00F60D73"/>
    <w:rsid w:val="00F61015"/>
    <w:rsid w:val="00F63445"/>
    <w:rsid w:val="00F675C0"/>
    <w:rsid w:val="00F75102"/>
    <w:rsid w:val="00F7510C"/>
    <w:rsid w:val="00F76AAF"/>
    <w:rsid w:val="00F901EA"/>
    <w:rsid w:val="00F95AF0"/>
    <w:rsid w:val="00FA43AB"/>
    <w:rsid w:val="00FA5BD2"/>
    <w:rsid w:val="00FC26AA"/>
    <w:rsid w:val="00FC66EB"/>
    <w:rsid w:val="00FD78B1"/>
    <w:rsid w:val="00FE4445"/>
    <w:rsid w:val="00FF431D"/>
    <w:rsid w:val="00FF6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3795D1DD"/>
  <w15:chartTrackingRefBased/>
  <w15:docId w15:val="{CE396E7C-8257-4681-AABC-AF2192BDF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rFonts w:ascii="EucrosiaUPC" w:hAnsi="EucrosiaUPC" w:cs="EucrosiaUPC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spacing w:before="240" w:after="60"/>
      <w:outlineLvl w:val="0"/>
    </w:pPr>
    <w:rPr>
      <w:rFonts w:ascii="Arial" w:hAnsi="Arial"/>
      <w:b/>
      <w:bCs/>
      <w:kern w:val="32"/>
    </w:rPr>
  </w:style>
  <w:style w:type="paragraph" w:styleId="Heading3">
    <w:name w:val="heading 3"/>
    <w:basedOn w:val="Normal"/>
    <w:next w:val="Normal"/>
    <w:qFormat/>
    <w:pPr>
      <w:keepNext/>
      <w:shd w:val="pct10" w:color="auto" w:fill="auto"/>
      <w:outlineLvl w:val="2"/>
    </w:pPr>
    <w:rPr>
      <w:rFonts w:ascii="Angsana New" w:hAnsi="Angsana New" w:cs="Angsana New"/>
      <w:b/>
      <w:bCs/>
      <w:sz w:val="36"/>
      <w:szCs w:val="36"/>
    </w:rPr>
  </w:style>
  <w:style w:type="paragraph" w:styleId="Heading4">
    <w:name w:val="heading 4"/>
    <w:basedOn w:val="Normal"/>
    <w:next w:val="Normal"/>
    <w:qFormat/>
    <w:rsid w:val="00862B6F"/>
    <w:pPr>
      <w:keepNext/>
      <w:spacing w:before="240" w:after="60"/>
      <w:outlineLvl w:val="3"/>
    </w:pPr>
    <w:rPr>
      <w:rFonts w:ascii="Times New Roman" w:hAnsi="Times New Roman" w:cs="Angsana New"/>
      <w:b/>
      <w:bCs/>
      <w:sz w:val="28"/>
    </w:rPr>
  </w:style>
  <w:style w:type="paragraph" w:styleId="Heading5">
    <w:name w:val="heading 5"/>
    <w:basedOn w:val="Normal"/>
    <w:next w:val="Normal"/>
    <w:qFormat/>
    <w:rsid w:val="00263577"/>
    <w:pPr>
      <w:spacing w:before="240" w:after="60"/>
      <w:outlineLvl w:val="4"/>
    </w:pPr>
    <w:rPr>
      <w:b/>
      <w:bCs/>
      <w:i/>
      <w:iCs/>
      <w:sz w:val="26"/>
      <w:szCs w:val="30"/>
    </w:rPr>
  </w:style>
  <w:style w:type="paragraph" w:styleId="Heading6">
    <w:name w:val="heading 6"/>
    <w:basedOn w:val="Normal"/>
    <w:next w:val="Normal"/>
    <w:qFormat/>
    <w:rsid w:val="006B072A"/>
    <w:pPr>
      <w:spacing w:before="240" w:after="60"/>
      <w:outlineLvl w:val="5"/>
    </w:pPr>
    <w:rPr>
      <w:rFonts w:ascii="Times New Roman" w:hAnsi="Times New Roman" w:cs="Angsana New"/>
      <w:b/>
      <w:bCs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op">
    <w:name w:val="top"/>
    <w:basedOn w:val="Normal"/>
    <w:pPr>
      <w:tabs>
        <w:tab w:val="right" w:leader="dot" w:pos="8789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PageNumber">
    <w:name w:val="page number"/>
    <w:rPr>
      <w:rFonts w:cs="Times New Roman"/>
    </w:rPr>
  </w:style>
  <w:style w:type="paragraph" w:styleId="BodyTextIndent">
    <w:name w:val="Body Text Indent"/>
    <w:basedOn w:val="Normal"/>
    <w:rsid w:val="00263577"/>
    <w:pPr>
      <w:ind w:firstLine="1440"/>
      <w:jc w:val="both"/>
    </w:pPr>
  </w:style>
  <w:style w:type="paragraph" w:styleId="BodyText">
    <w:name w:val="Body Text"/>
    <w:basedOn w:val="Normal"/>
    <w:rsid w:val="00862B6F"/>
    <w:pPr>
      <w:spacing w:after="120"/>
    </w:pPr>
    <w:rPr>
      <w:szCs w:val="37"/>
    </w:rPr>
  </w:style>
  <w:style w:type="paragraph" w:styleId="BalloonText">
    <w:name w:val="Balloon Text"/>
    <w:basedOn w:val="Normal"/>
    <w:semiHidden/>
    <w:rsid w:val="00862B6F"/>
    <w:rPr>
      <w:rFonts w:ascii="Tahoma" w:eastAsia="Cordia New" w:hAnsi="Tahoma" w:cs="Tahoma"/>
      <w:sz w:val="16"/>
      <w:szCs w:val="16"/>
    </w:rPr>
  </w:style>
  <w:style w:type="paragraph" w:styleId="ListBullet">
    <w:name w:val="List Bullet"/>
    <w:basedOn w:val="Normal"/>
    <w:autoRedefine/>
    <w:rsid w:val="00425F0A"/>
    <w:pPr>
      <w:numPr>
        <w:numId w:val="1"/>
      </w:numPr>
    </w:pPr>
    <w:rPr>
      <w:lang w:val="en-GB"/>
    </w:rPr>
  </w:style>
  <w:style w:type="table" w:styleId="TableGrid">
    <w:name w:val="Table Grid"/>
    <w:basedOn w:val="TableNormal"/>
    <w:rsid w:val="001E55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Char">
    <w:name w:val="Footer Char"/>
    <w:link w:val="Footer"/>
    <w:uiPriority w:val="99"/>
    <w:rsid w:val="00EE65A3"/>
    <w:rPr>
      <w:rFonts w:ascii="EucrosiaUPC" w:hAnsi="EucrosiaUPC" w:cs="EucrosiaUPC"/>
      <w:sz w:val="32"/>
      <w:szCs w:val="32"/>
    </w:rPr>
  </w:style>
  <w:style w:type="paragraph" w:styleId="ListParagraph">
    <w:name w:val="List Paragraph"/>
    <w:aliases w:val="Table Heading,รายการย่อหน้า1"/>
    <w:basedOn w:val="Normal"/>
    <w:link w:val="ListParagraphChar"/>
    <w:uiPriority w:val="34"/>
    <w:qFormat/>
    <w:rsid w:val="001749B2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</w:rPr>
  </w:style>
  <w:style w:type="paragraph" w:customStyle="1" w:styleId="1">
    <w:name w:val="ปกติ1"/>
    <w:rsid w:val="0098153B"/>
    <w:pPr>
      <w:pBdr>
        <w:top w:val="nil"/>
        <w:left w:val="nil"/>
        <w:bottom w:val="nil"/>
        <w:right w:val="nil"/>
        <w:between w:val="nil"/>
      </w:pBdr>
      <w:spacing w:line="276" w:lineRule="auto"/>
    </w:pPr>
    <w:rPr>
      <w:rFonts w:ascii="Arial" w:eastAsia="Arial" w:hAnsi="Arial" w:cs="Arial"/>
      <w:color w:val="000000"/>
      <w:sz w:val="22"/>
      <w:szCs w:val="22"/>
    </w:rPr>
  </w:style>
  <w:style w:type="character" w:customStyle="1" w:styleId="ListParagraphChar">
    <w:name w:val="List Paragraph Char"/>
    <w:aliases w:val="Table Heading Char,รายการย่อหน้า1 Char"/>
    <w:link w:val="ListParagraph"/>
    <w:uiPriority w:val="34"/>
    <w:locked/>
    <w:rsid w:val="006E0EC0"/>
    <w:rPr>
      <w:rFonts w:ascii="Calibri" w:eastAsia="Calibri" w:hAnsi="Calibri" w:cs="Cordia New"/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87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58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15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5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37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7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09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3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4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25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55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94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9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4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886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18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96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46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8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65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01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9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0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640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249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94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41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34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1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98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39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67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965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71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29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366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8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69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4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91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34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2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3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34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24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24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946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240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32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89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2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9BE190-762B-479A-B76E-D04B422692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245</Words>
  <Characters>1402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ยุทธศาสตร์ของสำนักงานเศรษฐกิจอุตสาหกรรม</vt:lpstr>
      <vt:lpstr>ยุทธศาสตร์ของสำนักงานเศรษฐกิจอุตสาหกรรม</vt:lpstr>
    </vt:vector>
  </TitlesOfParts>
  <Company>TRIS</Company>
  <LinksUpToDate>false</LinksUpToDate>
  <CharactersWithSpaces>1644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ยุทธศาสตร์ของสำนักงานเศรษฐกิจอุตสาหกรรม</dc:title>
  <dc:subject/>
  <dc:creator>santana</dc:creator>
  <cp:keywords/>
  <cp:lastModifiedBy>plan</cp:lastModifiedBy>
  <cp:revision>2</cp:revision>
  <cp:lastPrinted>2017-01-17T06:56:00Z</cp:lastPrinted>
  <dcterms:created xsi:type="dcterms:W3CDTF">2022-11-17T09:21:00Z</dcterms:created>
  <dcterms:modified xsi:type="dcterms:W3CDTF">2022-11-17T09:21:00Z</dcterms:modified>
</cp:coreProperties>
</file>